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3458" w14:textId="0C01F784" w:rsidR="00921A76" w:rsidRPr="00921A76" w:rsidRDefault="00921A76" w:rsidP="00921A76">
      <w:pPr>
        <w:rPr>
          <w:lang w:val="fr-CH"/>
        </w:rPr>
      </w:pPr>
      <w:r w:rsidRPr="00921A76">
        <w:rPr>
          <w:lang w:val="fr-CH" w:bidi="fr-CH"/>
        </w:rPr>
        <w:t xml:space="preserve">La </w:t>
      </w:r>
      <w:bookmarkStart w:id="0" w:name="Testo1"/>
      <w:r w:rsidRPr="00921A76">
        <w:rPr>
          <w:lang w:val="fr-C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21A76">
        <w:rPr>
          <w:lang w:val="fr-CH"/>
        </w:rPr>
        <w:instrText xml:space="preserve"> FORMTEXT </w:instrText>
      </w:r>
      <w:r w:rsidRPr="00921A76">
        <w:rPr>
          <w:lang w:val="fr-CH"/>
        </w:rPr>
      </w:r>
      <w:r w:rsidRPr="00921A76">
        <w:rPr>
          <w:lang w:val="fr-CH"/>
        </w:rPr>
        <w:fldChar w:fldCharType="separate"/>
      </w:r>
      <w:r w:rsidRPr="00921A76">
        <w:rPr>
          <w:lang w:val="fr-CH" w:bidi="fr-CH"/>
        </w:rPr>
        <w:t xml:space="preserve">     </w:t>
      </w:r>
      <w:r w:rsidRPr="00921A76">
        <w:rPr>
          <w:lang w:val="fr-CH"/>
        </w:rPr>
        <w:fldChar w:fldCharType="end"/>
      </w:r>
      <w:bookmarkEnd w:id="0"/>
      <w:r w:rsidRPr="00921A76">
        <w:rPr>
          <w:lang w:val="fr-CH" w:bidi="fr-CH"/>
        </w:rPr>
        <w:t xml:space="preserve"> atteste qu'elle garantit à la personne ou à l'entreprise bénéficiaire ci-après une sûreté équivalente à l'assurance en responsabilité civile et que cette sûreté répond aux exigences de la loi relative à la recherche sur l'être humain (LRH) et de ses ordonnances (</w:t>
      </w:r>
      <w:proofErr w:type="spellStart"/>
      <w:r w:rsidRPr="00921A76">
        <w:rPr>
          <w:lang w:val="fr-CH" w:bidi="fr-CH"/>
        </w:rPr>
        <w:t>OClin</w:t>
      </w:r>
      <w:proofErr w:type="spellEnd"/>
      <w:r w:rsidRPr="00921A76">
        <w:rPr>
          <w:lang w:val="fr-CH" w:bidi="fr-CH"/>
        </w:rPr>
        <w:t xml:space="preserve">, </w:t>
      </w:r>
      <w:proofErr w:type="spellStart"/>
      <w:r w:rsidR="008632FE">
        <w:rPr>
          <w:lang w:val="fr-CH" w:bidi="fr-CH"/>
        </w:rPr>
        <w:t>OClin</w:t>
      </w:r>
      <w:proofErr w:type="spellEnd"/>
      <w:r w:rsidR="008632FE">
        <w:rPr>
          <w:lang w:val="fr-CH" w:bidi="fr-CH"/>
        </w:rPr>
        <w:t xml:space="preserve">-Dim, </w:t>
      </w:r>
      <w:r w:rsidRPr="00921A76">
        <w:rPr>
          <w:lang w:val="fr-CH" w:bidi="fr-CH"/>
        </w:rPr>
        <w:t>ORH). Il est notamment confirmé que</w:t>
      </w:r>
    </w:p>
    <w:p w14:paraId="6795D109" w14:textId="77777777" w:rsidR="00921A76" w:rsidRPr="00921A76" w:rsidRDefault="00921A76" w:rsidP="00921A76">
      <w:pPr>
        <w:numPr>
          <w:ilvl w:val="0"/>
          <w:numId w:val="7"/>
        </w:numPr>
        <w:rPr>
          <w:lang w:val="fr-CH"/>
        </w:rPr>
      </w:pPr>
      <w:proofErr w:type="gramStart"/>
      <w:r w:rsidRPr="00921A76">
        <w:rPr>
          <w:lang w:val="fr-CH" w:bidi="fr-CH"/>
        </w:rPr>
        <w:t>la</w:t>
      </w:r>
      <w:proofErr w:type="gramEnd"/>
      <w:r w:rsidRPr="00921A76">
        <w:rPr>
          <w:lang w:val="fr-CH" w:bidi="fr-CH"/>
        </w:rPr>
        <w:t xml:space="preserve"> partie lésée peut faire valoir ses droits en Suisse (devant un tribunal suisse en cas de litige) ;</w:t>
      </w:r>
    </w:p>
    <w:p w14:paraId="79812187" w14:textId="77777777" w:rsidR="00921A76" w:rsidRPr="00921A76" w:rsidRDefault="00921A76" w:rsidP="00921A76">
      <w:pPr>
        <w:numPr>
          <w:ilvl w:val="0"/>
          <w:numId w:val="7"/>
        </w:numPr>
        <w:rPr>
          <w:lang w:val="fr-CH"/>
        </w:rPr>
      </w:pPr>
      <w:proofErr w:type="gramStart"/>
      <w:r w:rsidRPr="00921A76">
        <w:rPr>
          <w:lang w:val="fr-CH" w:bidi="fr-CH"/>
        </w:rPr>
        <w:t>la</w:t>
      </w:r>
      <w:proofErr w:type="gramEnd"/>
      <w:r w:rsidRPr="00921A76">
        <w:rPr>
          <w:lang w:val="fr-CH" w:bidi="fr-CH"/>
        </w:rPr>
        <w:t xml:space="preserve"> garantie est également acquise en cas de succession juridique du garant ; et</w:t>
      </w:r>
    </w:p>
    <w:p w14:paraId="69F04162" w14:textId="77777777" w:rsidR="00921A76" w:rsidRPr="00921A76" w:rsidRDefault="00921A76" w:rsidP="00921A76">
      <w:pPr>
        <w:numPr>
          <w:ilvl w:val="0"/>
          <w:numId w:val="7"/>
        </w:numPr>
        <w:rPr>
          <w:lang w:val="fr-CH"/>
        </w:rPr>
      </w:pPr>
      <w:proofErr w:type="gramStart"/>
      <w:r w:rsidRPr="00921A76">
        <w:rPr>
          <w:lang w:val="fr-CH" w:bidi="fr-CH"/>
        </w:rPr>
        <w:t>la</w:t>
      </w:r>
      <w:proofErr w:type="gramEnd"/>
      <w:r w:rsidRPr="00921A76">
        <w:rPr>
          <w:lang w:val="fr-CH" w:bidi="fr-CH"/>
        </w:rPr>
        <w:t xml:space="preserve"> disponibilité du montant de la couverture est garantie, même en cas de difficultés financières du garant.</w:t>
      </w:r>
    </w:p>
    <w:p w14:paraId="41094ADB" w14:textId="77777777" w:rsidR="00921A76" w:rsidRPr="00921A76" w:rsidRDefault="00921A76" w:rsidP="00921A76">
      <w:pPr>
        <w:rPr>
          <w:lang w:val="fr-CH"/>
        </w:rPr>
      </w:pPr>
    </w:p>
    <w:p w14:paraId="7FA4DC09" w14:textId="1C898FDF" w:rsidR="00965CC3" w:rsidRPr="00921A76" w:rsidRDefault="00921A76" w:rsidP="00921A76">
      <w:pPr>
        <w:rPr>
          <w:lang w:val="fr-CH" w:bidi="fr-CH"/>
        </w:rPr>
      </w:pPr>
      <w:r w:rsidRPr="00921A76">
        <w:rPr>
          <w:u w:val="single"/>
          <w:lang w:val="fr-CH"/>
        </w:rPr>
        <w:t>N. B. </w:t>
      </w:r>
      <w:r w:rsidRPr="00921A76">
        <w:rPr>
          <w:lang w:val="fr-CH" w:bidi="fr-CH"/>
        </w:rPr>
        <w:t>: Le présent certificat n'est pas valable sans signature.</w:t>
      </w:r>
    </w:p>
    <w:p w14:paraId="6C38789B" w14:textId="77777777" w:rsidR="00921A76" w:rsidRPr="00921A76" w:rsidRDefault="00921A76" w:rsidP="00921A76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21A76" w:rsidRPr="00921A76" w14:paraId="71F4DC65" w14:textId="77777777" w:rsidTr="00921A76">
        <w:trPr>
          <w:cantSplit/>
        </w:trPr>
        <w:tc>
          <w:tcPr>
            <w:tcW w:w="3189" w:type="dxa"/>
          </w:tcPr>
          <w:p w14:paraId="4D77B73D" w14:textId="77777777" w:rsidR="00921A76" w:rsidRPr="00921A76" w:rsidRDefault="00921A76" w:rsidP="00ED01D4">
            <w:pPr>
              <w:spacing w:after="60"/>
              <w:rPr>
                <w:b/>
                <w:lang w:val="fr-CH"/>
              </w:rPr>
            </w:pPr>
            <w:r w:rsidRPr="00921A76">
              <w:rPr>
                <w:b/>
                <w:lang w:val="fr-CH"/>
              </w:rPr>
              <w:t>Garant :</w:t>
            </w:r>
          </w:p>
        </w:tc>
        <w:bookmarkStart w:id="1" w:name="Testo32"/>
        <w:tc>
          <w:tcPr>
            <w:tcW w:w="5953" w:type="dxa"/>
          </w:tcPr>
          <w:p w14:paraId="04BD6C6A" w14:textId="77777777" w:rsidR="00921A76" w:rsidRPr="00921A76" w:rsidRDefault="00921A76" w:rsidP="00ED01D4">
            <w:pPr>
              <w:spacing w:after="60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  <w:bookmarkEnd w:id="1"/>
          </w:p>
        </w:tc>
      </w:tr>
      <w:tr w:rsidR="00921A76" w:rsidRPr="00921A76" w14:paraId="0128A195" w14:textId="77777777" w:rsidTr="00921A76">
        <w:trPr>
          <w:cantSplit/>
        </w:trPr>
        <w:tc>
          <w:tcPr>
            <w:tcW w:w="3189" w:type="dxa"/>
          </w:tcPr>
          <w:p w14:paraId="59B8103E" w14:textId="77777777" w:rsidR="00921A76" w:rsidRPr="00921A76" w:rsidRDefault="00921A76" w:rsidP="00ED01D4">
            <w:pPr>
              <w:rPr>
                <w:b/>
                <w:lang w:val="fr-CH"/>
              </w:rPr>
            </w:pPr>
            <w:r w:rsidRPr="00921A76">
              <w:rPr>
                <w:b/>
                <w:lang w:val="fr-CH"/>
              </w:rPr>
              <w:t>Bénéficiaire</w:t>
            </w:r>
            <w:r w:rsidRPr="00921A76">
              <w:rPr>
                <w:rStyle w:val="Funotenzeichen"/>
                <w:b/>
                <w:lang w:val="fr-CH"/>
              </w:rPr>
              <w:footnoteReference w:id="1"/>
            </w:r>
            <w:r w:rsidRPr="00921A76">
              <w:rPr>
                <w:b/>
                <w:lang w:val="fr-CH"/>
              </w:rPr>
              <w:t> :</w:t>
            </w:r>
          </w:p>
        </w:tc>
        <w:bookmarkStart w:id="2" w:name="Testo2"/>
        <w:tc>
          <w:tcPr>
            <w:tcW w:w="5953" w:type="dxa"/>
          </w:tcPr>
          <w:p w14:paraId="0553F69D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  <w:bookmarkEnd w:id="2"/>
          </w:p>
        </w:tc>
      </w:tr>
    </w:tbl>
    <w:p w14:paraId="0ECB7B9E" w14:textId="77777777" w:rsidR="00921A76" w:rsidRPr="00921A76" w:rsidRDefault="00921A76" w:rsidP="00921A76">
      <w:pPr>
        <w:rPr>
          <w:lang w:val="fr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3118"/>
      </w:tblGrid>
      <w:tr w:rsidR="00156EAE" w:rsidRPr="00921A76" w14:paraId="0898D3B3" w14:textId="77777777" w:rsidTr="00156EAE">
        <w:trPr>
          <w:cantSplit/>
          <w:trHeight w:val="1246"/>
        </w:trPr>
        <w:tc>
          <w:tcPr>
            <w:tcW w:w="3189" w:type="dxa"/>
            <w:vMerge w:val="restart"/>
          </w:tcPr>
          <w:p w14:paraId="2F520F81" w14:textId="77777777" w:rsidR="00156EAE" w:rsidRPr="00921A76" w:rsidRDefault="00156EAE" w:rsidP="00ED01D4">
            <w:pPr>
              <w:rPr>
                <w:b/>
                <w:lang w:val="fr-CH"/>
              </w:rPr>
            </w:pPr>
            <w:r w:rsidRPr="00921A76">
              <w:rPr>
                <w:b/>
                <w:lang w:val="fr-CH"/>
              </w:rPr>
              <w:t>Risque assuré :</w:t>
            </w:r>
          </w:p>
        </w:tc>
        <w:tc>
          <w:tcPr>
            <w:tcW w:w="2835" w:type="dxa"/>
          </w:tcPr>
          <w:p w14:paraId="25748E72" w14:textId="77777777" w:rsidR="00156EAE" w:rsidRDefault="00156EAE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médicaments</w:t>
            </w:r>
            <w:proofErr w:type="gramEnd"/>
            <w:r w:rsidRPr="00921A76">
              <w:rPr>
                <w:lang w:val="fr-CH"/>
              </w:rPr>
              <w:t>/transplants standardisés</w:t>
            </w:r>
          </w:p>
          <w:p w14:paraId="7AAC1A96" w14:textId="0E85AB61" w:rsidR="00156EAE" w:rsidRPr="00921A76" w:rsidRDefault="00156EAE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autres</w:t>
            </w:r>
            <w:proofErr w:type="gramEnd"/>
            <w:r w:rsidRPr="00921A76">
              <w:rPr>
                <w:lang w:val="fr-CH"/>
              </w:rPr>
              <w:t xml:space="preserve"> essais cliniques</w:t>
            </w:r>
          </w:p>
        </w:tc>
        <w:tc>
          <w:tcPr>
            <w:tcW w:w="3118" w:type="dxa"/>
          </w:tcPr>
          <w:p w14:paraId="1F332097" w14:textId="2A9918FF" w:rsidR="00156EAE" w:rsidRPr="00921A76" w:rsidRDefault="00156EAE" w:rsidP="00ED01D4">
            <w:pPr>
              <w:spacing w:after="60"/>
              <w:rPr>
                <w:lang w:val="fr-CH"/>
              </w:rPr>
            </w:pPr>
            <w:r w:rsidRPr="00921A76">
              <w:rPr>
                <w:lang w:val="fr-CH"/>
              </w:rPr>
              <w:t>Catégorie :</w:t>
            </w:r>
          </w:p>
          <w:p w14:paraId="07760C03" w14:textId="77777777" w:rsidR="00156EAE" w:rsidRPr="00921A76" w:rsidRDefault="00156EAE" w:rsidP="00ED01D4">
            <w:pPr>
              <w:spacing w:before="60"/>
              <w:ind w:left="499" w:hanging="499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    A</w:t>
            </w:r>
            <w:r w:rsidRPr="00921A76">
              <w:rPr>
                <w:rStyle w:val="Funotenzeichen"/>
                <w:lang w:val="fr-CH"/>
              </w:rPr>
              <w:footnoteReference w:id="2"/>
            </w:r>
          </w:p>
          <w:p w14:paraId="56B789AF" w14:textId="77777777" w:rsidR="00156EAE" w:rsidRPr="00921A76" w:rsidRDefault="00156EAE" w:rsidP="00ED01D4">
            <w:pPr>
              <w:spacing w:before="60"/>
              <w:ind w:left="499" w:hanging="499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    B</w:t>
            </w:r>
          </w:p>
          <w:p w14:paraId="129F6956" w14:textId="390C6D9F" w:rsidR="00156EAE" w:rsidRPr="00921A76" w:rsidRDefault="00156EAE" w:rsidP="00156EAE">
            <w:pPr>
              <w:spacing w:before="60"/>
              <w:ind w:left="499" w:hanging="499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    C</w:t>
            </w:r>
          </w:p>
        </w:tc>
      </w:tr>
      <w:tr w:rsidR="00156EAE" w:rsidRPr="004F4695" w14:paraId="405C8577" w14:textId="77777777" w:rsidTr="00156EAE">
        <w:trPr>
          <w:cantSplit/>
          <w:trHeight w:val="1675"/>
        </w:trPr>
        <w:tc>
          <w:tcPr>
            <w:tcW w:w="3189" w:type="dxa"/>
            <w:vMerge/>
          </w:tcPr>
          <w:p w14:paraId="70A4708C" w14:textId="77777777" w:rsidR="00156EAE" w:rsidRPr="00921A76" w:rsidRDefault="00156EAE" w:rsidP="00ED01D4">
            <w:pPr>
              <w:rPr>
                <w:b/>
                <w:lang w:val="fr-CH"/>
              </w:rPr>
            </w:pPr>
          </w:p>
        </w:tc>
        <w:tc>
          <w:tcPr>
            <w:tcW w:w="2835" w:type="dxa"/>
          </w:tcPr>
          <w:p w14:paraId="6F7E9721" w14:textId="30F051FA" w:rsidR="00156EAE" w:rsidRPr="00921A76" w:rsidRDefault="00156EAE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Dispositifs médicaux</w:t>
            </w:r>
          </w:p>
        </w:tc>
        <w:tc>
          <w:tcPr>
            <w:tcW w:w="3118" w:type="dxa"/>
          </w:tcPr>
          <w:p w14:paraId="394998F9" w14:textId="77777777" w:rsidR="00156EAE" w:rsidRPr="00921A76" w:rsidRDefault="00156EAE" w:rsidP="00156EAE">
            <w:pPr>
              <w:spacing w:after="60"/>
              <w:rPr>
                <w:lang w:val="fr-CH"/>
              </w:rPr>
            </w:pPr>
            <w:r w:rsidRPr="00921A76">
              <w:rPr>
                <w:lang w:val="fr-CH"/>
              </w:rPr>
              <w:t>Catégorie :</w:t>
            </w:r>
          </w:p>
          <w:p w14:paraId="577E6478" w14:textId="278D32FD" w:rsidR="00156EAE" w:rsidRPr="008632FE" w:rsidRDefault="00156EAE" w:rsidP="00156EAE">
            <w:pPr>
              <w:spacing w:before="60"/>
              <w:ind w:left="499" w:hanging="499"/>
              <w:rPr>
                <w:vertAlign w:val="superscript"/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    A</w:t>
            </w:r>
            <w:r>
              <w:rPr>
                <w:lang w:val="fr-CH"/>
              </w:rPr>
              <w:t>1</w:t>
            </w:r>
            <w:r w:rsidR="008632FE">
              <w:rPr>
                <w:vertAlign w:val="superscript"/>
                <w:lang w:val="fr-CH"/>
              </w:rPr>
              <w:t>2</w:t>
            </w:r>
          </w:p>
          <w:p w14:paraId="26E12B88" w14:textId="6EE9EC53" w:rsidR="00156EAE" w:rsidRPr="008632FE" w:rsidRDefault="00156EAE" w:rsidP="00156EAE">
            <w:pPr>
              <w:spacing w:before="60"/>
              <w:ind w:left="499" w:hanging="499"/>
              <w:rPr>
                <w:vertAlign w:val="superscript"/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    </w:t>
            </w:r>
            <w:r>
              <w:rPr>
                <w:lang w:val="fr-CH"/>
              </w:rPr>
              <w:t>A2</w:t>
            </w:r>
            <w:r w:rsidR="008632FE">
              <w:rPr>
                <w:vertAlign w:val="superscript"/>
                <w:lang w:val="fr-CH"/>
              </w:rPr>
              <w:t>2</w:t>
            </w:r>
          </w:p>
          <w:p w14:paraId="274FD560" w14:textId="77777777" w:rsidR="00156EAE" w:rsidRDefault="00156EAE" w:rsidP="00156EAE">
            <w:pPr>
              <w:spacing w:before="60"/>
              <w:ind w:left="499" w:hanging="499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    C</w:t>
            </w:r>
            <w:r>
              <w:rPr>
                <w:lang w:val="fr-CH"/>
              </w:rPr>
              <w:t>1</w:t>
            </w:r>
          </w:p>
          <w:p w14:paraId="3CB99CF7" w14:textId="77777777" w:rsidR="00156EAE" w:rsidRDefault="00156EAE" w:rsidP="00156EAE">
            <w:pPr>
              <w:spacing w:before="60"/>
              <w:ind w:left="499" w:hanging="499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    C</w:t>
            </w:r>
            <w:r>
              <w:rPr>
                <w:lang w:val="fr-CH"/>
              </w:rPr>
              <w:t>2</w:t>
            </w:r>
          </w:p>
          <w:p w14:paraId="6678B8F5" w14:textId="2CD64E3F" w:rsidR="00156EAE" w:rsidRPr="00921A76" w:rsidRDefault="00156EAE" w:rsidP="00156EAE">
            <w:pPr>
              <w:spacing w:before="60"/>
              <w:ind w:left="499" w:hanging="499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    C</w:t>
            </w:r>
            <w:r>
              <w:rPr>
                <w:lang w:val="fr-CH"/>
              </w:rPr>
              <w:t>3</w:t>
            </w:r>
          </w:p>
        </w:tc>
      </w:tr>
      <w:tr w:rsidR="00156EAE" w:rsidRPr="00921A76" w14:paraId="547EA404" w14:textId="77777777" w:rsidTr="00921A76">
        <w:trPr>
          <w:cantSplit/>
          <w:trHeight w:val="1440"/>
        </w:trPr>
        <w:tc>
          <w:tcPr>
            <w:tcW w:w="3189" w:type="dxa"/>
            <w:vMerge/>
          </w:tcPr>
          <w:p w14:paraId="44406036" w14:textId="77777777" w:rsidR="00156EAE" w:rsidRPr="00921A76" w:rsidRDefault="00156EAE" w:rsidP="00ED01D4">
            <w:pPr>
              <w:rPr>
                <w:b/>
                <w:lang w:val="fr-CH"/>
              </w:rPr>
            </w:pPr>
          </w:p>
        </w:tc>
        <w:tc>
          <w:tcPr>
            <w:tcW w:w="2835" w:type="dxa"/>
          </w:tcPr>
          <w:p w14:paraId="74B7DBA5" w14:textId="77777777" w:rsidR="00156EAE" w:rsidRDefault="00156EAE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projets</w:t>
            </w:r>
            <w:proofErr w:type="gramEnd"/>
            <w:r w:rsidRPr="00921A76">
              <w:rPr>
                <w:lang w:val="fr-CH"/>
              </w:rPr>
              <w:t xml:space="preserve"> de recherche</w:t>
            </w:r>
          </w:p>
        </w:tc>
        <w:tc>
          <w:tcPr>
            <w:tcW w:w="3118" w:type="dxa"/>
          </w:tcPr>
          <w:p w14:paraId="2DA3395A" w14:textId="767928E7" w:rsidR="00156EAE" w:rsidRPr="008632FE" w:rsidRDefault="00156EAE" w:rsidP="008632FE">
            <w:pPr>
              <w:spacing w:after="60"/>
              <w:rPr>
                <w:lang w:val="fr-CH"/>
              </w:rPr>
            </w:pPr>
            <w:r w:rsidRPr="00921A76">
              <w:rPr>
                <w:lang w:val="fr-CH"/>
              </w:rPr>
              <w:t>Catégorie </w:t>
            </w:r>
            <w:r w:rsidR="008632FE">
              <w:rPr>
                <w:rStyle w:val="Funotenzeichen"/>
                <w:lang w:val="fr-CH"/>
              </w:rPr>
              <w:footnoteReference w:id="3"/>
            </w:r>
            <w:r w:rsidRPr="00921A76">
              <w:rPr>
                <w:lang w:val="fr-CH"/>
              </w:rPr>
              <w:t>:</w:t>
            </w:r>
          </w:p>
          <w:p w14:paraId="4C723596" w14:textId="3484866D" w:rsidR="00156EAE" w:rsidRDefault="00156EAE" w:rsidP="00156EAE">
            <w:pPr>
              <w:spacing w:before="60"/>
              <w:ind w:left="499" w:hanging="499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    B</w:t>
            </w:r>
          </w:p>
        </w:tc>
      </w:tr>
      <w:tr w:rsidR="00921A76" w:rsidRPr="00921A76" w14:paraId="0373484A" w14:textId="77777777" w:rsidTr="00921A76">
        <w:trPr>
          <w:cantSplit/>
        </w:trPr>
        <w:tc>
          <w:tcPr>
            <w:tcW w:w="3189" w:type="dxa"/>
          </w:tcPr>
          <w:p w14:paraId="69FE2A21" w14:textId="77777777" w:rsidR="00921A76" w:rsidRPr="00921A76" w:rsidRDefault="00921A76" w:rsidP="00ED01D4">
            <w:pPr>
              <w:rPr>
                <w:b/>
                <w:lang w:val="fr-CH"/>
              </w:rPr>
            </w:pPr>
            <w:r w:rsidRPr="00921A76">
              <w:rPr>
                <w:b/>
                <w:lang w:val="fr-CH"/>
              </w:rPr>
              <w:lastRenderedPageBreak/>
              <w:t>Type de garantie</w:t>
            </w:r>
          </w:p>
        </w:tc>
        <w:tc>
          <w:tcPr>
            <w:tcW w:w="2835" w:type="dxa"/>
          </w:tcPr>
          <w:p w14:paraId="56A3255B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garantie</w:t>
            </w:r>
            <w:proofErr w:type="gramEnd"/>
            <w:r w:rsidRPr="00921A76">
              <w:rPr>
                <w:lang w:val="fr-CH"/>
              </w:rPr>
              <w:t xml:space="preserve"> bancaire</w:t>
            </w:r>
            <w:r w:rsidRPr="00921A76">
              <w:rPr>
                <w:rStyle w:val="Funotenzeichen"/>
                <w:lang w:val="fr-CH"/>
              </w:rPr>
              <w:footnoteReference w:id="4"/>
            </w:r>
          </w:p>
          <w:p w14:paraId="4BDCE714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fonds</w:t>
            </w:r>
            <w:proofErr w:type="gramEnd"/>
            <w:r w:rsidRPr="00921A76">
              <w:rPr>
                <w:rStyle w:val="Funotenzeichen"/>
                <w:lang w:val="fr-CH"/>
              </w:rPr>
              <w:footnoteReference w:id="5"/>
            </w:r>
          </w:p>
          <w:p w14:paraId="7499CDFE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portefeuille</w:t>
            </w:r>
            <w:proofErr w:type="gramEnd"/>
            <w:r w:rsidRPr="00921A76">
              <w:rPr>
                <w:rStyle w:val="Funotenzeichen"/>
                <w:lang w:val="fr-CH"/>
              </w:rPr>
              <w:footnoteReference w:id="6"/>
            </w:r>
          </w:p>
          <w:p w14:paraId="4B808069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loi</w:t>
            </w:r>
            <w:proofErr w:type="gramEnd"/>
            <w:r w:rsidRPr="00921A76">
              <w:rPr>
                <w:lang w:val="fr-CH"/>
              </w:rPr>
              <w:t xml:space="preserve"> cantonale sur la responsabilité civile</w:t>
            </w:r>
            <w:r w:rsidRPr="00921A76">
              <w:rPr>
                <w:rStyle w:val="Funotenzeichen"/>
                <w:lang w:val="fr-CH"/>
              </w:rPr>
              <w:footnoteReference w:id="7"/>
            </w:r>
          </w:p>
          <w:p w14:paraId="1BCB0ECB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déclaration</w:t>
            </w:r>
            <w:proofErr w:type="gramEnd"/>
            <w:r w:rsidRPr="00921A76">
              <w:rPr>
                <w:lang w:val="fr-CH"/>
              </w:rPr>
              <w:t xml:space="preserve"> de garantie d'une tierce partie</w:t>
            </w:r>
            <w:r w:rsidRPr="00921A76">
              <w:rPr>
                <w:rStyle w:val="Funotenzeichen"/>
                <w:lang w:val="fr-CH"/>
              </w:rPr>
              <w:footnoteReference w:id="8"/>
            </w:r>
          </w:p>
          <w:p w14:paraId="580342A2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76">
              <w:rPr>
                <w:lang w:val="fr-CH"/>
              </w:rPr>
              <w:instrText xml:space="preserve"> FORMCHECKBOX </w:instrText>
            </w:r>
            <w:r w:rsidR="00000000">
              <w:rPr>
                <w:lang w:val="fr-CH"/>
              </w:rPr>
            </w:r>
            <w:r w:rsidR="00000000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autre</w:t>
            </w:r>
            <w:proofErr w:type="gramEnd"/>
            <w:r w:rsidRPr="00921A76">
              <w:rPr>
                <w:lang w:val="fr-CH"/>
              </w:rPr>
              <w:t xml:space="preserve"> garantie</w:t>
            </w:r>
            <w:r w:rsidRPr="00921A76">
              <w:rPr>
                <w:rStyle w:val="Funotenzeichen"/>
                <w:lang w:val="fr-CH"/>
              </w:rPr>
              <w:footnoteReference w:id="9"/>
            </w:r>
          </w:p>
          <w:p w14:paraId="1020263C" w14:textId="77777777" w:rsidR="00921A76" w:rsidRPr="00921A76" w:rsidRDefault="00921A76" w:rsidP="00ED01D4">
            <w:pPr>
              <w:rPr>
                <w:lang w:val="fr-CH"/>
              </w:rPr>
            </w:pPr>
          </w:p>
        </w:tc>
        <w:tc>
          <w:tcPr>
            <w:tcW w:w="3118" w:type="dxa"/>
          </w:tcPr>
          <w:p w14:paraId="3C67760F" w14:textId="77777777" w:rsidR="00921A76" w:rsidRPr="00921A76" w:rsidRDefault="00921A76" w:rsidP="00ED01D4">
            <w:pPr>
              <w:spacing w:after="60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</w:p>
          <w:p w14:paraId="6828E202" w14:textId="77777777" w:rsidR="00921A76" w:rsidRPr="00921A76" w:rsidRDefault="00921A76" w:rsidP="00ED01D4">
            <w:pPr>
              <w:spacing w:after="60"/>
              <w:rPr>
                <w:lang w:val="fr-CH"/>
              </w:rPr>
            </w:pPr>
          </w:p>
        </w:tc>
      </w:tr>
      <w:tr w:rsidR="00921A76" w:rsidRPr="004F4695" w14:paraId="6DBD0315" w14:textId="77777777" w:rsidTr="00921A76">
        <w:trPr>
          <w:cantSplit/>
        </w:trPr>
        <w:tc>
          <w:tcPr>
            <w:tcW w:w="3189" w:type="dxa"/>
          </w:tcPr>
          <w:p w14:paraId="78A8DF06" w14:textId="77777777" w:rsidR="00921A76" w:rsidRPr="00921A76" w:rsidRDefault="00921A76" w:rsidP="00ED01D4">
            <w:pPr>
              <w:rPr>
                <w:b/>
                <w:lang w:val="fr-CH"/>
              </w:rPr>
            </w:pPr>
          </w:p>
        </w:tc>
        <w:tc>
          <w:tcPr>
            <w:tcW w:w="2835" w:type="dxa"/>
          </w:tcPr>
          <w:p w14:paraId="0180E677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t>Essai clinique ou projet de recherche (titre) :</w:t>
            </w:r>
          </w:p>
        </w:tc>
        <w:bookmarkStart w:id="3" w:name="Testo16"/>
        <w:tc>
          <w:tcPr>
            <w:tcW w:w="3118" w:type="dxa"/>
          </w:tcPr>
          <w:p w14:paraId="49160B51" w14:textId="77777777" w:rsidR="00921A76" w:rsidRPr="00921A76" w:rsidRDefault="00921A76" w:rsidP="00ED01D4">
            <w:pPr>
              <w:spacing w:after="60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  <w:bookmarkEnd w:id="3"/>
          </w:p>
        </w:tc>
      </w:tr>
      <w:tr w:rsidR="00921A76" w:rsidRPr="00921A76" w14:paraId="7BF2EF98" w14:textId="77777777" w:rsidTr="00921A76">
        <w:trPr>
          <w:cantSplit/>
        </w:trPr>
        <w:tc>
          <w:tcPr>
            <w:tcW w:w="3189" w:type="dxa"/>
          </w:tcPr>
          <w:p w14:paraId="072C2E13" w14:textId="77777777" w:rsidR="00921A76" w:rsidRPr="00921A76" w:rsidRDefault="00921A76" w:rsidP="00ED01D4">
            <w:pPr>
              <w:rPr>
                <w:b/>
                <w:lang w:val="fr-CH"/>
              </w:rPr>
            </w:pPr>
          </w:p>
        </w:tc>
        <w:tc>
          <w:tcPr>
            <w:tcW w:w="2835" w:type="dxa"/>
          </w:tcPr>
          <w:p w14:paraId="44F042AE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t>Nombre de participants :</w:t>
            </w:r>
          </w:p>
        </w:tc>
        <w:bookmarkStart w:id="4" w:name="Testo17"/>
        <w:tc>
          <w:tcPr>
            <w:tcW w:w="3118" w:type="dxa"/>
          </w:tcPr>
          <w:p w14:paraId="503AD464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  <w:bookmarkEnd w:id="4"/>
          </w:p>
        </w:tc>
      </w:tr>
    </w:tbl>
    <w:p w14:paraId="31DE904F" w14:textId="77777777" w:rsidR="00921A76" w:rsidRPr="00921A76" w:rsidRDefault="00921A76" w:rsidP="00921A76">
      <w:pPr>
        <w:rPr>
          <w:lang w:val="fr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21A76" w:rsidRPr="00921A76" w14:paraId="51F05456" w14:textId="77777777" w:rsidTr="00921A76">
        <w:trPr>
          <w:cantSplit/>
        </w:trPr>
        <w:tc>
          <w:tcPr>
            <w:tcW w:w="3189" w:type="dxa"/>
          </w:tcPr>
          <w:p w14:paraId="4252E45E" w14:textId="77777777" w:rsidR="00921A76" w:rsidRPr="00921A76" w:rsidRDefault="00921A76" w:rsidP="00ED01D4">
            <w:pPr>
              <w:spacing w:after="60"/>
              <w:rPr>
                <w:b/>
                <w:lang w:val="fr-CH"/>
              </w:rPr>
            </w:pPr>
            <w:r w:rsidRPr="00921A76">
              <w:rPr>
                <w:b/>
                <w:lang w:val="fr-CH"/>
              </w:rPr>
              <w:t>Numéro de référence :</w:t>
            </w:r>
          </w:p>
        </w:tc>
        <w:bookmarkStart w:id="5" w:name="Testo3"/>
        <w:tc>
          <w:tcPr>
            <w:tcW w:w="5953" w:type="dxa"/>
          </w:tcPr>
          <w:p w14:paraId="010FB06F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  <w:bookmarkEnd w:id="5"/>
          </w:p>
        </w:tc>
      </w:tr>
      <w:tr w:rsidR="00921A76" w:rsidRPr="00921A76" w14:paraId="4BEA5427" w14:textId="77777777" w:rsidTr="00921A76">
        <w:trPr>
          <w:cantSplit/>
        </w:trPr>
        <w:tc>
          <w:tcPr>
            <w:tcW w:w="3189" w:type="dxa"/>
          </w:tcPr>
          <w:p w14:paraId="0BE0420F" w14:textId="77777777" w:rsidR="00921A76" w:rsidRPr="00921A76" w:rsidRDefault="00921A76" w:rsidP="00ED01D4">
            <w:pPr>
              <w:spacing w:after="60"/>
              <w:rPr>
                <w:b/>
                <w:lang w:val="fr-CH"/>
              </w:rPr>
            </w:pPr>
            <w:r w:rsidRPr="00921A76">
              <w:rPr>
                <w:b/>
                <w:lang w:val="fr-CH"/>
              </w:rPr>
              <w:t>Numéro de l'étude :</w:t>
            </w:r>
          </w:p>
        </w:tc>
        <w:bookmarkStart w:id="6" w:name="Testo4"/>
        <w:tc>
          <w:tcPr>
            <w:tcW w:w="5953" w:type="dxa"/>
          </w:tcPr>
          <w:p w14:paraId="3552FE16" w14:textId="77777777" w:rsidR="00921A76" w:rsidRPr="00921A76" w:rsidRDefault="00921A76" w:rsidP="00ED01D4">
            <w:pPr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  <w:bookmarkEnd w:id="6"/>
          </w:p>
        </w:tc>
      </w:tr>
    </w:tbl>
    <w:p w14:paraId="3A2D057E" w14:textId="77777777" w:rsidR="00921A76" w:rsidRPr="00921A76" w:rsidRDefault="00921A76" w:rsidP="00921A76">
      <w:pPr>
        <w:rPr>
          <w:b/>
          <w:lang w:val="fr-CH"/>
        </w:rPr>
      </w:pPr>
    </w:p>
    <w:p w14:paraId="4CAA3F66" w14:textId="77777777" w:rsidR="00921A76" w:rsidRPr="00921A76" w:rsidRDefault="00921A76" w:rsidP="00921A76">
      <w:pPr>
        <w:rPr>
          <w:lang w:val="fr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21A76" w:rsidRPr="004F4695" w14:paraId="4BDD1A69" w14:textId="77777777" w:rsidTr="00921A76">
        <w:trPr>
          <w:cantSplit/>
        </w:trPr>
        <w:tc>
          <w:tcPr>
            <w:tcW w:w="3189" w:type="dxa"/>
          </w:tcPr>
          <w:p w14:paraId="3A4F1C99" w14:textId="65822705" w:rsidR="00921A76" w:rsidRPr="00921A76" w:rsidRDefault="00921A76" w:rsidP="00ED01D4">
            <w:pPr>
              <w:spacing w:after="60"/>
              <w:rPr>
                <w:b/>
                <w:lang w:val="fr-CH"/>
              </w:rPr>
            </w:pPr>
            <w:r w:rsidRPr="00921A76">
              <w:rPr>
                <w:b/>
                <w:lang w:val="fr-CH"/>
              </w:rPr>
              <w:t xml:space="preserve">Montant </w:t>
            </w:r>
            <w:proofErr w:type="gramStart"/>
            <w:r w:rsidRPr="00921A76">
              <w:rPr>
                <w:b/>
                <w:lang w:val="fr-CH"/>
              </w:rPr>
              <w:t>assuré:</w:t>
            </w:r>
            <w:proofErr w:type="gramEnd"/>
          </w:p>
        </w:tc>
        <w:tc>
          <w:tcPr>
            <w:tcW w:w="5953" w:type="dxa"/>
          </w:tcPr>
          <w:p w14:paraId="0808ECAE" w14:textId="41F5EE1E" w:rsidR="00921A76" w:rsidRPr="00921A76" w:rsidRDefault="00921A76" w:rsidP="00ED01D4">
            <w:pPr>
              <w:ind w:left="497" w:hanging="497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francs</w:t>
            </w:r>
            <w:proofErr w:type="gramEnd"/>
            <w:r w:rsidRPr="00921A76">
              <w:rPr>
                <w:lang w:val="fr-CH"/>
              </w:rPr>
              <w:t xml:space="preserve"> pour l'essai clinique,</w:t>
            </w:r>
            <w:r w:rsidR="00156EAE">
              <w:rPr>
                <w:lang w:val="fr-CH"/>
              </w:rPr>
              <w:t xml:space="preserve"> pour le projet de recherche</w:t>
            </w:r>
          </w:p>
          <w:p w14:paraId="596C938B" w14:textId="77777777" w:rsidR="00921A76" w:rsidRPr="00921A76" w:rsidRDefault="00921A76" w:rsidP="00ED01D4">
            <w:pPr>
              <w:ind w:left="497" w:hanging="497"/>
              <w:rPr>
                <w:lang w:val="fr-CH"/>
              </w:rPr>
            </w:pPr>
            <w:proofErr w:type="gramStart"/>
            <w:r w:rsidRPr="00921A76">
              <w:rPr>
                <w:lang w:val="fr-CH"/>
              </w:rPr>
              <w:t>dont</w:t>
            </w:r>
            <w:proofErr w:type="gramEnd"/>
          </w:p>
          <w:p w14:paraId="35652E83" w14:textId="77777777" w:rsidR="00921A76" w:rsidRPr="00921A76" w:rsidRDefault="00921A76" w:rsidP="00ED01D4">
            <w:pPr>
              <w:ind w:left="497" w:hanging="497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francs</w:t>
            </w:r>
            <w:proofErr w:type="gramEnd"/>
            <w:r w:rsidRPr="00921A76">
              <w:rPr>
                <w:lang w:val="fr-CH"/>
              </w:rPr>
              <w:t xml:space="preserve"> par sujet de recherche pour les dommages corporels</w:t>
            </w:r>
          </w:p>
          <w:p w14:paraId="05B62A77" w14:textId="77777777" w:rsidR="00921A76" w:rsidRPr="00921A76" w:rsidRDefault="00921A76" w:rsidP="00ED01D4">
            <w:pPr>
              <w:ind w:left="497" w:hanging="497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  <w:r w:rsidRPr="00921A76">
              <w:rPr>
                <w:lang w:val="fr-CH"/>
              </w:rPr>
              <w:t xml:space="preserve"> </w:t>
            </w:r>
            <w:proofErr w:type="gramStart"/>
            <w:r w:rsidRPr="00921A76">
              <w:rPr>
                <w:lang w:val="fr-CH"/>
              </w:rPr>
              <w:t>francs</w:t>
            </w:r>
            <w:proofErr w:type="gramEnd"/>
            <w:r w:rsidRPr="00921A76">
              <w:rPr>
                <w:lang w:val="fr-CH"/>
              </w:rPr>
              <w:t xml:space="preserve"> par sujet de recherche pour les dommages matériels</w:t>
            </w:r>
          </w:p>
          <w:p w14:paraId="3887C6A9" w14:textId="77777777" w:rsidR="00921A76" w:rsidRPr="00921A76" w:rsidRDefault="00921A76" w:rsidP="00ED01D4">
            <w:pPr>
              <w:ind w:left="497" w:hanging="497"/>
              <w:rPr>
                <w:lang w:val="fr-CH"/>
              </w:rPr>
            </w:pPr>
          </w:p>
        </w:tc>
      </w:tr>
    </w:tbl>
    <w:p w14:paraId="7C4AFFE3" w14:textId="77777777" w:rsidR="00921A76" w:rsidRPr="00921A76" w:rsidRDefault="00921A76" w:rsidP="00921A76">
      <w:pPr>
        <w:rPr>
          <w:lang w:val="fr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21A76" w:rsidRPr="00921A76" w14:paraId="77FE2F5C" w14:textId="77777777" w:rsidTr="00921A76">
        <w:trPr>
          <w:cantSplit/>
        </w:trPr>
        <w:tc>
          <w:tcPr>
            <w:tcW w:w="3189" w:type="dxa"/>
          </w:tcPr>
          <w:p w14:paraId="6447AE2F" w14:textId="77777777" w:rsidR="00921A76" w:rsidRPr="00921A76" w:rsidRDefault="00921A76" w:rsidP="00ED01D4">
            <w:pPr>
              <w:spacing w:after="60"/>
              <w:rPr>
                <w:b/>
                <w:lang w:val="fr-CH"/>
              </w:rPr>
            </w:pPr>
            <w:r w:rsidRPr="00921A76">
              <w:rPr>
                <w:b/>
                <w:lang w:val="fr-CH"/>
              </w:rPr>
              <w:t>Durée de validité</w:t>
            </w:r>
            <w:r w:rsidRPr="00921A76">
              <w:rPr>
                <w:rStyle w:val="Funotenzeichen"/>
                <w:b/>
                <w:lang w:val="fr-CH"/>
              </w:rPr>
              <w:footnoteReference w:id="10"/>
            </w:r>
            <w:r w:rsidRPr="00921A76">
              <w:rPr>
                <w:b/>
                <w:lang w:val="fr-CH"/>
              </w:rPr>
              <w:t> :</w:t>
            </w:r>
          </w:p>
        </w:tc>
        <w:tc>
          <w:tcPr>
            <w:tcW w:w="5953" w:type="dxa"/>
          </w:tcPr>
          <w:p w14:paraId="2CF231B1" w14:textId="77777777" w:rsidR="00921A76" w:rsidRPr="00921A76" w:rsidRDefault="00921A76" w:rsidP="00ED01D4">
            <w:pPr>
              <w:ind w:left="497" w:hanging="497"/>
              <w:rPr>
                <w:lang w:val="fr-CH"/>
              </w:rPr>
            </w:pPr>
            <w:proofErr w:type="gramStart"/>
            <w:r w:rsidRPr="00921A76">
              <w:rPr>
                <w:lang w:val="fr-CH"/>
              </w:rPr>
              <w:t>du</w:t>
            </w:r>
            <w:proofErr w:type="gramEnd"/>
            <w:r w:rsidRPr="00921A76">
              <w:rPr>
                <w:lang w:val="fr-CH"/>
              </w:rPr>
              <w:t xml:space="preserve"> </w:t>
            </w:r>
            <w:r w:rsidRPr="00921A76">
              <w:rPr>
                <w:lang w:val="fr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</w:p>
          <w:p w14:paraId="62692D5D" w14:textId="77777777" w:rsidR="00921A76" w:rsidRPr="00921A76" w:rsidRDefault="00921A76" w:rsidP="00ED01D4">
            <w:pPr>
              <w:ind w:left="497" w:hanging="497"/>
              <w:rPr>
                <w:lang w:val="fr-CH"/>
              </w:rPr>
            </w:pPr>
            <w:proofErr w:type="gramStart"/>
            <w:r w:rsidRPr="00921A76">
              <w:rPr>
                <w:lang w:val="fr-CH"/>
              </w:rPr>
              <w:t>au</w:t>
            </w:r>
            <w:proofErr w:type="gramEnd"/>
            <w:r w:rsidRPr="00921A76">
              <w:rPr>
                <w:lang w:val="fr-CH"/>
              </w:rPr>
              <w:t xml:space="preserve"> </w:t>
            </w:r>
            <w:r w:rsidRPr="00921A76">
              <w:rPr>
                <w:lang w:val="fr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</w:p>
        </w:tc>
      </w:tr>
    </w:tbl>
    <w:p w14:paraId="6D6BCFCF" w14:textId="77777777" w:rsidR="00921A76" w:rsidRPr="00921A76" w:rsidRDefault="00921A76" w:rsidP="00921A76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21A76" w:rsidRPr="00921A76" w14:paraId="618ED7EC" w14:textId="77777777" w:rsidTr="00921A76">
        <w:trPr>
          <w:cantSplit/>
        </w:trPr>
        <w:tc>
          <w:tcPr>
            <w:tcW w:w="3189" w:type="dxa"/>
          </w:tcPr>
          <w:p w14:paraId="5C102DE9" w14:textId="77777777" w:rsidR="00921A76" w:rsidRPr="00921A76" w:rsidRDefault="00921A76" w:rsidP="00ED01D4">
            <w:pPr>
              <w:rPr>
                <w:b/>
                <w:lang w:val="fr-CH"/>
              </w:rPr>
            </w:pPr>
            <w:r w:rsidRPr="00921A76">
              <w:rPr>
                <w:b/>
                <w:lang w:val="fr-CH"/>
              </w:rPr>
              <w:t>Evaluation du préjudice par :</w:t>
            </w:r>
          </w:p>
        </w:tc>
        <w:bookmarkStart w:id="7" w:name="Testo29"/>
        <w:tc>
          <w:tcPr>
            <w:tcW w:w="5953" w:type="dxa"/>
          </w:tcPr>
          <w:p w14:paraId="73BE2B44" w14:textId="77777777" w:rsidR="00921A76" w:rsidRPr="00921A76" w:rsidRDefault="00921A76" w:rsidP="00ED01D4">
            <w:pPr>
              <w:ind w:left="355" w:hanging="355"/>
              <w:rPr>
                <w:lang w:val="fr-CH"/>
              </w:rPr>
            </w:pPr>
            <w:r w:rsidRPr="00921A76">
              <w:rPr>
                <w:lang w:val="fr-CH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921A76">
              <w:rPr>
                <w:lang w:val="fr-CH"/>
              </w:rPr>
              <w:instrText xml:space="preserve"> FORMTEXT </w:instrText>
            </w:r>
            <w:r w:rsidRPr="00921A76">
              <w:rPr>
                <w:lang w:val="fr-CH"/>
              </w:rPr>
            </w:r>
            <w:r w:rsidRPr="00921A76">
              <w:rPr>
                <w:lang w:val="fr-CH"/>
              </w:rPr>
              <w:fldChar w:fldCharType="separate"/>
            </w:r>
            <w:r w:rsidRPr="00921A76">
              <w:rPr>
                <w:lang w:val="fr-CH"/>
              </w:rPr>
              <w:t xml:space="preserve">     </w:t>
            </w:r>
            <w:r w:rsidRPr="00921A76">
              <w:rPr>
                <w:lang w:val="fr-CH"/>
              </w:rPr>
              <w:fldChar w:fldCharType="end"/>
            </w:r>
            <w:bookmarkEnd w:id="7"/>
            <w:r w:rsidRPr="00921A76">
              <w:rPr>
                <w:lang w:val="fr-CH"/>
              </w:rPr>
              <w:t xml:space="preserve"> </w:t>
            </w:r>
          </w:p>
        </w:tc>
      </w:tr>
    </w:tbl>
    <w:p w14:paraId="3FFE5B44" w14:textId="77777777" w:rsidR="00921A76" w:rsidRPr="00921A76" w:rsidRDefault="00921A76" w:rsidP="00921A76">
      <w:pPr>
        <w:rPr>
          <w:lang w:val="fr-CH"/>
        </w:rPr>
      </w:pPr>
    </w:p>
    <w:p w14:paraId="1C001413" w14:textId="77777777" w:rsidR="00921A76" w:rsidRPr="00921A76" w:rsidRDefault="00921A76" w:rsidP="00921A76">
      <w:pPr>
        <w:rPr>
          <w:b/>
          <w:lang w:val="fr-CH"/>
        </w:rPr>
      </w:pPr>
      <w:r w:rsidRPr="00921A76">
        <w:rPr>
          <w:b/>
          <w:lang w:val="fr-CH"/>
        </w:rPr>
        <w:t>Signatures et cachets :</w:t>
      </w:r>
    </w:p>
    <w:p w14:paraId="4A0EE49C" w14:textId="77777777" w:rsidR="00921A76" w:rsidRPr="00921A76" w:rsidRDefault="00921A76" w:rsidP="00921A76">
      <w:pPr>
        <w:rPr>
          <w:lang w:val="fr-CH"/>
        </w:rPr>
      </w:pPr>
    </w:p>
    <w:bookmarkStart w:id="8" w:name="Testo33"/>
    <w:p w14:paraId="386507FE" w14:textId="77777777" w:rsidR="00921A76" w:rsidRPr="00921A76" w:rsidRDefault="00921A76" w:rsidP="00921A76">
      <w:pPr>
        <w:rPr>
          <w:lang w:val="fr-CH"/>
        </w:rPr>
      </w:pPr>
      <w:r w:rsidRPr="00921A76">
        <w:rPr>
          <w:lang w:val="fr-CH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921A76">
        <w:rPr>
          <w:lang w:val="fr-CH"/>
        </w:rPr>
        <w:instrText xml:space="preserve"> FORMTEXT </w:instrText>
      </w:r>
      <w:r w:rsidRPr="00921A76">
        <w:rPr>
          <w:lang w:val="fr-CH"/>
        </w:rPr>
      </w:r>
      <w:r w:rsidRPr="00921A76">
        <w:rPr>
          <w:lang w:val="fr-CH"/>
        </w:rPr>
        <w:fldChar w:fldCharType="separate"/>
      </w:r>
      <w:r w:rsidRPr="00921A76">
        <w:rPr>
          <w:lang w:val="fr-CH"/>
        </w:rPr>
        <w:t xml:space="preserve">     </w:t>
      </w:r>
      <w:r w:rsidRPr="00921A76">
        <w:rPr>
          <w:lang w:val="fr-CH"/>
        </w:rPr>
        <w:fldChar w:fldCharType="end"/>
      </w:r>
      <w:bookmarkEnd w:id="8"/>
    </w:p>
    <w:p w14:paraId="16F07484" w14:textId="77777777" w:rsidR="00921A76" w:rsidRPr="00921A76" w:rsidRDefault="00921A76" w:rsidP="00921A76">
      <w:pPr>
        <w:rPr>
          <w:lang w:val="fr-CH"/>
        </w:rPr>
      </w:pPr>
    </w:p>
    <w:p w14:paraId="137D6577" w14:textId="77777777" w:rsidR="00921A76" w:rsidRPr="00921A76" w:rsidRDefault="00921A76" w:rsidP="00921A76">
      <w:pPr>
        <w:rPr>
          <w:b/>
          <w:lang w:val="fr-CH"/>
        </w:rPr>
      </w:pPr>
    </w:p>
    <w:sectPr w:rsidR="00921A76" w:rsidRPr="00921A76" w:rsidSect="005316A5">
      <w:headerReference w:type="default" r:id="rId7"/>
      <w:footerReference w:type="default" r:id="rId8"/>
      <w:pgSz w:w="11906" w:h="16838" w:code="9"/>
      <w:pgMar w:top="1701" w:right="1134" w:bottom="1134" w:left="1701" w:header="567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CFD7" w14:textId="77777777" w:rsidR="00B31F12" w:rsidRDefault="00B31F12">
      <w:r>
        <w:separator/>
      </w:r>
    </w:p>
  </w:endnote>
  <w:endnote w:type="continuationSeparator" w:id="0">
    <w:p w14:paraId="0E22A574" w14:textId="77777777" w:rsidR="00B31F12" w:rsidRDefault="00B3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0AA" w14:textId="77777777" w:rsidR="00413F6A" w:rsidRDefault="00413F6A" w:rsidP="00413F6A">
    <w:pPr>
      <w:pStyle w:val="Fuzeile"/>
      <w:tabs>
        <w:tab w:val="clear" w:pos="4819"/>
        <w:tab w:val="clear" w:pos="9638"/>
        <w:tab w:val="center" w:pos="5103"/>
        <w:tab w:val="right" w:pos="9072"/>
      </w:tabs>
      <w:rPr>
        <w:sz w:val="16"/>
        <w:szCs w:val="16"/>
        <w:lang w:val="it-CH"/>
      </w:rPr>
    </w:pPr>
  </w:p>
  <w:p w14:paraId="38C6CEBD" w14:textId="7A44A351" w:rsidR="00965CC3" w:rsidRPr="003A45D1" w:rsidRDefault="00413F6A" w:rsidP="00413F6A">
    <w:pPr>
      <w:pStyle w:val="Fuzeile"/>
      <w:tabs>
        <w:tab w:val="clear" w:pos="4819"/>
        <w:tab w:val="clear" w:pos="9638"/>
        <w:tab w:val="center" w:pos="5103"/>
        <w:tab w:val="right" w:pos="9072"/>
      </w:tabs>
      <w:rPr>
        <w:sz w:val="16"/>
        <w:szCs w:val="16"/>
        <w:lang w:val="de-CH"/>
      </w:rPr>
    </w:pPr>
    <w:r w:rsidRPr="00413F6A">
      <w:rPr>
        <w:sz w:val="16"/>
        <w:szCs w:val="16"/>
        <w:lang w:val="it-CH"/>
      </w:rPr>
      <w:fldChar w:fldCharType="begin"/>
    </w:r>
    <w:r w:rsidRPr="003A45D1">
      <w:rPr>
        <w:sz w:val="16"/>
        <w:szCs w:val="16"/>
        <w:lang w:val="de-CH"/>
      </w:rPr>
      <w:instrText xml:space="preserve"> DOCPROPERTY "AGEK_PubDokName"  \* MERGEFORMAT </w:instrText>
    </w:r>
    <w:r w:rsidRPr="00413F6A">
      <w:rPr>
        <w:sz w:val="16"/>
        <w:szCs w:val="16"/>
        <w:lang w:val="it-CH"/>
      </w:rPr>
      <w:fldChar w:fldCharType="separate"/>
    </w:r>
    <w:r w:rsidR="00721231">
      <w:rPr>
        <w:sz w:val="16"/>
        <w:szCs w:val="16"/>
        <w:lang w:val="de-CH"/>
      </w:rPr>
      <w:t xml:space="preserve">Versicherungszertifikat </w:t>
    </w:r>
    <w:proofErr w:type="spellStart"/>
    <w:r w:rsidR="00721231">
      <w:rPr>
        <w:sz w:val="16"/>
        <w:szCs w:val="16"/>
        <w:lang w:val="de-CH"/>
      </w:rPr>
      <w:t>gleichw</w:t>
    </w:r>
    <w:proofErr w:type="spellEnd"/>
    <w:r w:rsidR="00721231">
      <w:rPr>
        <w:sz w:val="16"/>
        <w:szCs w:val="16"/>
        <w:lang w:val="de-CH"/>
      </w:rPr>
      <w:t xml:space="preserve">. Sicherheit, </w:t>
    </w:r>
    <w:proofErr w:type="spellStart"/>
    <w:r w:rsidR="00721231">
      <w:rPr>
        <w:sz w:val="16"/>
        <w:szCs w:val="16"/>
        <w:lang w:val="de-CH"/>
      </w:rPr>
      <w:t>F</w:t>
    </w:r>
    <w:r w:rsidRPr="00413F6A">
      <w:rPr>
        <w:sz w:val="16"/>
        <w:szCs w:val="16"/>
        <w:lang w:val="it-CH"/>
      </w:rPr>
      <w:fldChar w:fldCharType="end"/>
    </w:r>
    <w:r w:rsidR="003A45D1" w:rsidRPr="004F4695">
      <w:rPr>
        <w:sz w:val="16"/>
        <w:szCs w:val="16"/>
        <w:lang w:val="de-CH"/>
      </w:rPr>
      <w:t>_fr</w:t>
    </w:r>
    <w:proofErr w:type="spellEnd"/>
    <w:r w:rsidR="00965CC3" w:rsidRPr="003A45D1">
      <w:rPr>
        <w:sz w:val="16"/>
        <w:szCs w:val="16"/>
        <w:lang w:val="de-CH"/>
      </w:rPr>
      <w:tab/>
    </w:r>
    <w:r w:rsidR="003A45D1" w:rsidRPr="004F4695">
      <w:rPr>
        <w:sz w:val="16"/>
        <w:szCs w:val="16"/>
        <w:lang w:val="de-CH"/>
      </w:rPr>
      <w:t>V4.0, 27.04.2023</w:t>
    </w:r>
    <w:r w:rsidR="00965CC3" w:rsidRPr="003A45D1">
      <w:rPr>
        <w:sz w:val="16"/>
        <w:szCs w:val="16"/>
        <w:lang w:val="de-CH"/>
      </w:rPr>
      <w:tab/>
    </w:r>
    <w:proofErr w:type="spellStart"/>
    <w:r w:rsidR="00921A76" w:rsidRPr="003A45D1">
      <w:rPr>
        <w:sz w:val="16"/>
        <w:szCs w:val="16"/>
        <w:lang w:val="de-CH"/>
      </w:rPr>
      <w:t>page</w:t>
    </w:r>
    <w:proofErr w:type="spellEnd"/>
    <w:r w:rsidR="00965CC3" w:rsidRPr="003A45D1">
      <w:rPr>
        <w:sz w:val="16"/>
        <w:szCs w:val="16"/>
        <w:lang w:val="de-CH"/>
      </w:rPr>
      <w:t xml:space="preserve"> </w:t>
    </w:r>
    <w:r w:rsidR="00965CC3" w:rsidRPr="00413F6A">
      <w:rPr>
        <w:rStyle w:val="Seitenzahl"/>
        <w:sz w:val="16"/>
        <w:szCs w:val="16"/>
      </w:rPr>
      <w:fldChar w:fldCharType="begin"/>
    </w:r>
    <w:r w:rsidR="00965CC3" w:rsidRPr="003A45D1">
      <w:rPr>
        <w:rStyle w:val="Seitenzahl"/>
        <w:sz w:val="16"/>
        <w:szCs w:val="16"/>
        <w:lang w:val="de-CH"/>
      </w:rPr>
      <w:instrText xml:space="preserve"> PAGE </w:instrText>
    </w:r>
    <w:r w:rsidR="00965CC3" w:rsidRPr="00413F6A">
      <w:rPr>
        <w:rStyle w:val="Seitenzahl"/>
        <w:sz w:val="16"/>
        <w:szCs w:val="16"/>
      </w:rPr>
      <w:fldChar w:fldCharType="separate"/>
    </w:r>
    <w:r w:rsidR="00B3271F" w:rsidRPr="003A45D1">
      <w:rPr>
        <w:rStyle w:val="Seitenzahl"/>
        <w:noProof/>
        <w:sz w:val="16"/>
        <w:szCs w:val="16"/>
        <w:lang w:val="de-CH"/>
      </w:rPr>
      <w:t>1</w:t>
    </w:r>
    <w:r w:rsidR="00965CC3" w:rsidRPr="00413F6A">
      <w:rPr>
        <w:rStyle w:val="Seitenzahl"/>
        <w:sz w:val="16"/>
        <w:szCs w:val="16"/>
      </w:rPr>
      <w:fldChar w:fldCharType="end"/>
    </w:r>
    <w:r w:rsidR="00965CC3" w:rsidRPr="003A45D1">
      <w:rPr>
        <w:rStyle w:val="Seitenzahl"/>
        <w:sz w:val="16"/>
        <w:szCs w:val="16"/>
        <w:lang w:val="de-CH"/>
      </w:rPr>
      <w:t>/</w:t>
    </w:r>
    <w:r w:rsidR="00965CC3" w:rsidRPr="00413F6A">
      <w:rPr>
        <w:rStyle w:val="Seitenzahl"/>
        <w:sz w:val="16"/>
        <w:szCs w:val="16"/>
      </w:rPr>
      <w:fldChar w:fldCharType="begin"/>
    </w:r>
    <w:r w:rsidR="00965CC3" w:rsidRPr="003A45D1">
      <w:rPr>
        <w:rStyle w:val="Seitenzahl"/>
        <w:sz w:val="16"/>
        <w:szCs w:val="16"/>
        <w:lang w:val="de-CH"/>
      </w:rPr>
      <w:instrText xml:space="preserve"> NUMPAGES </w:instrText>
    </w:r>
    <w:r w:rsidR="00965CC3" w:rsidRPr="00413F6A">
      <w:rPr>
        <w:rStyle w:val="Seitenzahl"/>
        <w:sz w:val="16"/>
        <w:szCs w:val="16"/>
      </w:rPr>
      <w:fldChar w:fldCharType="separate"/>
    </w:r>
    <w:r w:rsidR="00B3271F" w:rsidRPr="003A45D1">
      <w:rPr>
        <w:rStyle w:val="Seitenzahl"/>
        <w:noProof/>
        <w:sz w:val="16"/>
        <w:szCs w:val="16"/>
        <w:lang w:val="de-CH"/>
      </w:rPr>
      <w:t>2</w:t>
    </w:r>
    <w:r w:rsidR="00965CC3" w:rsidRPr="00413F6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9F21" w14:textId="77777777" w:rsidR="00B31F12" w:rsidRDefault="00B31F12">
      <w:r>
        <w:separator/>
      </w:r>
    </w:p>
  </w:footnote>
  <w:footnote w:type="continuationSeparator" w:id="0">
    <w:p w14:paraId="68B8BAA7" w14:textId="77777777" w:rsidR="00B31F12" w:rsidRDefault="00B31F12">
      <w:r>
        <w:continuationSeparator/>
      </w:r>
    </w:p>
  </w:footnote>
  <w:footnote w:id="1">
    <w:p w14:paraId="77AB44EA" w14:textId="77777777" w:rsidR="00921A76" w:rsidRPr="008632FE" w:rsidRDefault="00921A76" w:rsidP="00921A76">
      <w:pPr>
        <w:pStyle w:val="Funotentext"/>
        <w:rPr>
          <w:lang w:val="fr-CH"/>
        </w:rPr>
      </w:pPr>
      <w:r w:rsidRPr="008632FE">
        <w:rPr>
          <w:rStyle w:val="Funotenzeichen"/>
        </w:rPr>
        <w:footnoteRef/>
      </w:r>
      <w:r w:rsidRPr="008632FE">
        <w:rPr>
          <w:lang w:val="fr-CH"/>
        </w:rPr>
        <w:t xml:space="preserve"> Le promoteur ou, en cas d'application de l'art. 3, al. 2, ORH, l'investigateur.</w:t>
      </w:r>
    </w:p>
  </w:footnote>
  <w:footnote w:id="2">
    <w:p w14:paraId="007FC2AB" w14:textId="6DDAC866" w:rsidR="00156EAE" w:rsidRPr="008632FE" w:rsidRDefault="00156EAE" w:rsidP="00921A76">
      <w:pPr>
        <w:pStyle w:val="Funotentext"/>
        <w:rPr>
          <w:lang w:val="fr-CH"/>
        </w:rPr>
      </w:pPr>
      <w:r w:rsidRPr="008632FE">
        <w:rPr>
          <w:rStyle w:val="Funotenzeichen"/>
        </w:rPr>
        <w:footnoteRef/>
      </w:r>
      <w:r w:rsidRPr="008632FE">
        <w:rPr>
          <w:lang w:val="fr-CH"/>
        </w:rPr>
        <w:t xml:space="preserve"> N. B. : une couverture pour les essais cliniques de la catégorie A (médicaments, transplants standardisés, dispositifs médicaux et autres essais cliniques) est nécessaire uniquement si les éventuelles mesures prises pour collecter des données personnelles relatives à la santé ou pour prélever du matériel biologique sont liées </w:t>
      </w:r>
      <w:r w:rsidRPr="008632FE">
        <w:rPr>
          <w:i/>
          <w:lang w:val="fr-CH"/>
        </w:rPr>
        <w:t>à des risques et des contraintes plus que minimaux</w:t>
      </w:r>
      <w:r w:rsidR="008632FE" w:rsidRPr="008632FE">
        <w:rPr>
          <w:i/>
          <w:lang w:val="fr-CH"/>
        </w:rPr>
        <w:t xml:space="preserve"> </w:t>
      </w:r>
      <w:r w:rsidR="008632FE" w:rsidRPr="008632FE">
        <w:rPr>
          <w:iCs/>
          <w:lang w:val="fr-CH"/>
        </w:rPr>
        <w:t xml:space="preserve">(art 12 </w:t>
      </w:r>
      <w:proofErr w:type="spellStart"/>
      <w:r w:rsidR="008632FE" w:rsidRPr="008632FE">
        <w:rPr>
          <w:iCs/>
          <w:lang w:val="fr-CH"/>
        </w:rPr>
        <w:t>OClin</w:t>
      </w:r>
      <w:proofErr w:type="spellEnd"/>
      <w:r w:rsidR="008632FE" w:rsidRPr="008632FE">
        <w:rPr>
          <w:iCs/>
          <w:lang w:val="fr-CH"/>
        </w:rPr>
        <w:t xml:space="preserve">, art. 3 al. 1 </w:t>
      </w:r>
      <w:proofErr w:type="spellStart"/>
      <w:r w:rsidR="008632FE" w:rsidRPr="008632FE">
        <w:rPr>
          <w:iCs/>
          <w:lang w:val="fr-CH"/>
        </w:rPr>
        <w:t>OClin</w:t>
      </w:r>
      <w:proofErr w:type="spellEnd"/>
      <w:r w:rsidR="008632FE" w:rsidRPr="008632FE">
        <w:rPr>
          <w:iCs/>
          <w:lang w:val="fr-CH"/>
        </w:rPr>
        <w:t>-Dim).</w:t>
      </w:r>
      <w:r w:rsidRPr="008632FE">
        <w:rPr>
          <w:iCs/>
          <w:lang w:val="fr-CH"/>
        </w:rPr>
        <w:t xml:space="preserve"> </w:t>
      </w:r>
    </w:p>
  </w:footnote>
  <w:footnote w:id="3">
    <w:p w14:paraId="1F25DA4A" w14:textId="350AA4A5" w:rsidR="008632FE" w:rsidRPr="008632FE" w:rsidRDefault="008632FE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632FE">
        <w:rPr>
          <w:lang w:val="fr-CH"/>
        </w:rPr>
        <w:t xml:space="preserve"> Pour les essais « non cliniques », c'est-à-dire les projets de recherche au sens de l'art. 6 s. ORH, ceux de la catégorie A sont </w:t>
      </w:r>
      <w:r w:rsidRPr="008632FE">
        <w:rPr>
          <w:i/>
          <w:lang w:val="fr-CH"/>
        </w:rPr>
        <w:t xml:space="preserve">toujours </w:t>
      </w:r>
      <w:r w:rsidRPr="008632FE">
        <w:rPr>
          <w:lang w:val="fr-CH"/>
        </w:rPr>
        <w:t>exclus de l'obligation de la garantie.</w:t>
      </w:r>
    </w:p>
  </w:footnote>
  <w:footnote w:id="4">
    <w:p w14:paraId="405BBEC3" w14:textId="77777777" w:rsidR="00921A76" w:rsidRPr="00156EAE" w:rsidRDefault="00921A76" w:rsidP="00921A76">
      <w:pPr>
        <w:pStyle w:val="Funotentext"/>
        <w:rPr>
          <w:lang w:val="fr-CH"/>
        </w:rPr>
      </w:pPr>
      <w:r w:rsidRPr="00156EAE">
        <w:rPr>
          <w:rStyle w:val="Funotenzeichen"/>
        </w:rPr>
        <w:footnoteRef/>
      </w:r>
      <w:r w:rsidRPr="00156EAE">
        <w:rPr>
          <w:lang w:val="fr-CH"/>
        </w:rPr>
        <w:t xml:space="preserve"> Veuillez joindre la garantie.</w:t>
      </w:r>
    </w:p>
  </w:footnote>
  <w:footnote w:id="5">
    <w:p w14:paraId="1AB211DD" w14:textId="77777777" w:rsidR="00921A76" w:rsidRPr="00156EAE" w:rsidRDefault="00921A76" w:rsidP="00921A76">
      <w:pPr>
        <w:pStyle w:val="Funotentext"/>
        <w:rPr>
          <w:lang w:val="fr-CH"/>
        </w:rPr>
      </w:pPr>
      <w:r w:rsidRPr="00156EAE">
        <w:rPr>
          <w:rStyle w:val="Funotenzeichen"/>
        </w:rPr>
        <w:footnoteRef/>
      </w:r>
      <w:r w:rsidRPr="00156EAE">
        <w:rPr>
          <w:lang w:val="fr-CH"/>
        </w:rPr>
        <w:t xml:space="preserve"> Veuillez joindre les statuts du fonds.</w:t>
      </w:r>
    </w:p>
  </w:footnote>
  <w:footnote w:id="6">
    <w:p w14:paraId="3C64141E" w14:textId="77777777" w:rsidR="00921A76" w:rsidRPr="00156EAE" w:rsidRDefault="00921A76" w:rsidP="00921A76">
      <w:pPr>
        <w:pStyle w:val="Funotentext"/>
        <w:rPr>
          <w:lang w:val="fr-CH"/>
        </w:rPr>
      </w:pPr>
      <w:r w:rsidRPr="00156EAE">
        <w:rPr>
          <w:rStyle w:val="Funotenzeichen"/>
        </w:rPr>
        <w:footnoteRef/>
      </w:r>
      <w:r w:rsidRPr="00156EAE">
        <w:rPr>
          <w:lang w:val="fr-CH"/>
        </w:rPr>
        <w:t xml:space="preserve"> Veuillez joindre la liste.</w:t>
      </w:r>
    </w:p>
  </w:footnote>
  <w:footnote w:id="7">
    <w:p w14:paraId="66648BA7" w14:textId="77777777" w:rsidR="00921A76" w:rsidRPr="00156EAE" w:rsidRDefault="00921A76" w:rsidP="00921A76">
      <w:pPr>
        <w:pStyle w:val="Funotentext"/>
        <w:rPr>
          <w:lang w:val="fr-CH"/>
        </w:rPr>
      </w:pPr>
      <w:r w:rsidRPr="00156EAE">
        <w:rPr>
          <w:rStyle w:val="Funotenzeichen"/>
        </w:rPr>
        <w:footnoteRef/>
      </w:r>
      <w:r w:rsidRPr="00156EAE">
        <w:rPr>
          <w:lang w:val="fr-CH"/>
        </w:rPr>
        <w:t xml:space="preserve"> Veuillez spécifier laquelle et confirmer l'applicabilité et le fait que les projets de recherche sont enregistrés conformément à la LRH.</w:t>
      </w:r>
    </w:p>
  </w:footnote>
  <w:footnote w:id="8">
    <w:p w14:paraId="3A4E6DD2" w14:textId="77777777" w:rsidR="00921A76" w:rsidRPr="00156EAE" w:rsidRDefault="00921A76" w:rsidP="00921A76">
      <w:pPr>
        <w:pStyle w:val="Funotentext"/>
        <w:rPr>
          <w:lang w:val="fr-CH"/>
        </w:rPr>
      </w:pPr>
      <w:r w:rsidRPr="00156EAE">
        <w:rPr>
          <w:rStyle w:val="Funotenzeichen"/>
        </w:rPr>
        <w:footnoteRef/>
      </w:r>
      <w:r w:rsidRPr="00156EAE">
        <w:rPr>
          <w:lang w:val="fr-CH"/>
        </w:rPr>
        <w:t xml:space="preserve"> Veuillez joindre la déclaration.</w:t>
      </w:r>
    </w:p>
  </w:footnote>
  <w:footnote w:id="9">
    <w:p w14:paraId="6DD7D732" w14:textId="77777777" w:rsidR="00921A76" w:rsidRPr="00156EAE" w:rsidRDefault="00921A76" w:rsidP="00921A76">
      <w:pPr>
        <w:pStyle w:val="Funotentext"/>
        <w:rPr>
          <w:lang w:val="fr-CH"/>
        </w:rPr>
      </w:pPr>
      <w:r w:rsidRPr="00156EAE">
        <w:rPr>
          <w:rStyle w:val="Funotenzeichen"/>
        </w:rPr>
        <w:footnoteRef/>
      </w:r>
      <w:r w:rsidRPr="00156EAE">
        <w:rPr>
          <w:lang w:val="fr-CH"/>
        </w:rPr>
        <w:t xml:space="preserve"> Veuillez joindre le document correspondant.</w:t>
      </w:r>
    </w:p>
  </w:footnote>
  <w:footnote w:id="10">
    <w:p w14:paraId="5E869A84" w14:textId="77777777" w:rsidR="00921A76" w:rsidRPr="003A45D1" w:rsidRDefault="00921A76" w:rsidP="00921A76">
      <w:pPr>
        <w:pStyle w:val="Funotentext"/>
        <w:rPr>
          <w:lang w:val="fr-CH"/>
        </w:rPr>
      </w:pPr>
      <w:r w:rsidRPr="00156EAE">
        <w:rPr>
          <w:rStyle w:val="Funotenzeichen"/>
        </w:rPr>
        <w:footnoteRef/>
      </w:r>
      <w:r w:rsidRPr="00156EAE">
        <w:rPr>
          <w:lang w:val="fr-CH"/>
        </w:rPr>
        <w:t xml:space="preserve"> N. B. : La durée de couverture est de dix ans à compter de la fin de l'essai clinique (art. 13, al. 3, </w:t>
      </w:r>
      <w:proofErr w:type="spellStart"/>
      <w:r w:rsidRPr="00156EAE">
        <w:rPr>
          <w:lang w:val="fr-CH"/>
        </w:rPr>
        <w:t>OClin</w:t>
      </w:r>
      <w:proofErr w:type="spellEnd"/>
      <w:r w:rsidRPr="00156EAE">
        <w:rPr>
          <w:lang w:val="fr-CH"/>
        </w:rPr>
        <w:t>) ou du projet de recherche (art. 13, al. 3, ORH).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6C0D" w14:textId="0377297F" w:rsidR="00921A76" w:rsidRPr="003A45D1" w:rsidRDefault="003A45D1" w:rsidP="00921A76">
    <w:pPr>
      <w:pStyle w:val="Kopfzeile"/>
      <w:rPr>
        <w:b/>
        <w:caps/>
        <w:sz w:val="24"/>
        <w:lang w:val="fr-CH"/>
      </w:rPr>
    </w:pPr>
    <w:r>
      <w:rPr>
        <w:noProof/>
      </w:rPr>
      <w:drawing>
        <wp:inline distT="0" distB="0" distL="0" distR="0" wp14:anchorId="0D7FAF4D" wp14:editId="664D9C6B">
          <wp:extent cx="5760085" cy="890905"/>
          <wp:effectExtent l="0" t="0" r="0" b="4445"/>
          <wp:docPr id="67182572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1FE25" w14:textId="77777777" w:rsidR="00921A76" w:rsidRPr="003A45D1" w:rsidRDefault="00921A76" w:rsidP="00921A76">
    <w:pPr>
      <w:pStyle w:val="Kopfzeile"/>
      <w:rPr>
        <w:b/>
        <w:caps/>
        <w:sz w:val="24"/>
        <w:lang w:val="fr-CH"/>
      </w:rPr>
    </w:pPr>
    <w:r w:rsidRPr="003A45D1">
      <w:rPr>
        <w:b/>
        <w:caps/>
        <w:sz w:val="24"/>
        <w:lang w:val="fr-CH"/>
      </w:rPr>
      <w:t>Certificat garantissant une sûreté équivalente à l'assurance en responsabilité civile</w:t>
    </w:r>
  </w:p>
  <w:p w14:paraId="1FCFBFF7" w14:textId="77777777" w:rsidR="00921A76" w:rsidRPr="003A45D1" w:rsidRDefault="00921A76" w:rsidP="00921A76">
    <w:pPr>
      <w:pStyle w:val="Kopfzeile"/>
      <w:rPr>
        <w:b/>
        <w:caps/>
        <w:sz w:val="24"/>
        <w:lang w:val="fr-CH"/>
      </w:rPr>
    </w:pPr>
  </w:p>
  <w:p w14:paraId="341C47CE" w14:textId="00041737" w:rsidR="00965CC3" w:rsidRPr="003A45D1" w:rsidRDefault="00921A76" w:rsidP="003C2825">
    <w:pPr>
      <w:pStyle w:val="Kopfzeile"/>
      <w:pBdr>
        <w:bottom w:val="single" w:sz="4" w:space="1" w:color="auto"/>
      </w:pBdr>
      <w:rPr>
        <w:b/>
        <w:sz w:val="24"/>
        <w:lang w:val="fr-CH"/>
      </w:rPr>
    </w:pPr>
    <w:r w:rsidRPr="003A45D1">
      <w:rPr>
        <w:b/>
        <w:caps/>
        <w:sz w:val="24"/>
        <w:lang w:val="fr-CH"/>
      </w:rPr>
      <w:t>A l'intention des commissions d'éthique suisses (modèle)</w:t>
    </w:r>
  </w:p>
  <w:p w14:paraId="496BA922" w14:textId="77777777" w:rsidR="00AF486E" w:rsidRPr="003A45D1" w:rsidRDefault="00AF486E" w:rsidP="003C2825">
    <w:pPr>
      <w:pStyle w:val="Kopfzeile"/>
      <w:rPr>
        <w:b/>
        <w:sz w:val="2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87"/>
    <w:multiLevelType w:val="singleLevel"/>
    <w:tmpl w:val="4B1AA64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33F44C6"/>
    <w:multiLevelType w:val="singleLevel"/>
    <w:tmpl w:val="396A1B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E77447"/>
    <w:multiLevelType w:val="hybridMultilevel"/>
    <w:tmpl w:val="58226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B62BE"/>
    <w:multiLevelType w:val="hybridMultilevel"/>
    <w:tmpl w:val="3594FBA4"/>
    <w:lvl w:ilvl="0" w:tplc="B8AC3FE8">
      <w:start w:val="40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0DC"/>
    <w:multiLevelType w:val="hybridMultilevel"/>
    <w:tmpl w:val="7BCCBC82"/>
    <w:lvl w:ilvl="0" w:tplc="1E54FE6E">
      <w:start w:val="40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A53"/>
    <w:multiLevelType w:val="hybridMultilevel"/>
    <w:tmpl w:val="D48C7CB6"/>
    <w:lvl w:ilvl="0" w:tplc="018EE9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31F2A9E"/>
    <w:multiLevelType w:val="singleLevel"/>
    <w:tmpl w:val="CDCA7D8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523786628">
    <w:abstractNumId w:val="6"/>
  </w:num>
  <w:num w:numId="2" w16cid:durableId="2146656543">
    <w:abstractNumId w:val="1"/>
  </w:num>
  <w:num w:numId="3" w16cid:durableId="1081172200">
    <w:abstractNumId w:val="0"/>
  </w:num>
  <w:num w:numId="4" w16cid:durableId="1543321738">
    <w:abstractNumId w:val="5"/>
  </w:num>
  <w:num w:numId="5" w16cid:durableId="1756852025">
    <w:abstractNumId w:val="2"/>
  </w:num>
  <w:num w:numId="6" w16cid:durableId="2061899767">
    <w:abstractNumId w:val="3"/>
  </w:num>
  <w:num w:numId="7" w16cid:durableId="964846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C95C2A2-7A3B-4353-B6DA-497C0BA60096}"/>
    <w:docVar w:name="dgnword-eventsink" w:val="33944264"/>
  </w:docVars>
  <w:rsids>
    <w:rsidRoot w:val="000916E7"/>
    <w:rsid w:val="000916E7"/>
    <w:rsid w:val="00102FC1"/>
    <w:rsid w:val="00105EC8"/>
    <w:rsid w:val="00156EAE"/>
    <w:rsid w:val="00196B54"/>
    <w:rsid w:val="00260429"/>
    <w:rsid w:val="002D7517"/>
    <w:rsid w:val="00371286"/>
    <w:rsid w:val="00377841"/>
    <w:rsid w:val="00394455"/>
    <w:rsid w:val="003A45D1"/>
    <w:rsid w:val="003C2825"/>
    <w:rsid w:val="00401B7E"/>
    <w:rsid w:val="00413F6A"/>
    <w:rsid w:val="00435239"/>
    <w:rsid w:val="00493B4C"/>
    <w:rsid w:val="004A37B0"/>
    <w:rsid w:val="004E7961"/>
    <w:rsid w:val="004F4695"/>
    <w:rsid w:val="0051457C"/>
    <w:rsid w:val="00522038"/>
    <w:rsid w:val="005316A5"/>
    <w:rsid w:val="00552634"/>
    <w:rsid w:val="005D60E8"/>
    <w:rsid w:val="00714BE5"/>
    <w:rsid w:val="00721231"/>
    <w:rsid w:val="0078414E"/>
    <w:rsid w:val="00834012"/>
    <w:rsid w:val="008632FE"/>
    <w:rsid w:val="008D259E"/>
    <w:rsid w:val="00921A76"/>
    <w:rsid w:val="00954C64"/>
    <w:rsid w:val="00965CC3"/>
    <w:rsid w:val="009C4D43"/>
    <w:rsid w:val="00AF486E"/>
    <w:rsid w:val="00B22915"/>
    <w:rsid w:val="00B31F12"/>
    <w:rsid w:val="00B3271F"/>
    <w:rsid w:val="00B61070"/>
    <w:rsid w:val="00BC1D47"/>
    <w:rsid w:val="00C0314B"/>
    <w:rsid w:val="00C62D91"/>
    <w:rsid w:val="00D00B5A"/>
    <w:rsid w:val="00D11CF0"/>
    <w:rsid w:val="00DC3024"/>
    <w:rsid w:val="00DF6293"/>
    <w:rsid w:val="00EC0E13"/>
    <w:rsid w:val="00EC4CA5"/>
    <w:rsid w:val="00EF48D3"/>
    <w:rsid w:val="00F25E2F"/>
    <w:rsid w:val="00F6208B"/>
    <w:rsid w:val="00F972DC"/>
    <w:rsid w:val="00FE11CE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42B8A37"/>
  <w15:docId w15:val="{A0003DAA-08BB-4775-807F-B22DF5A3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6E7"/>
    <w:rPr>
      <w:rFonts w:ascii="Arial" w:hAnsi="Arial"/>
      <w:sz w:val="20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le1">
    <w:name w:val="Stile1"/>
    <w:basedOn w:val="Standard"/>
    <w:uiPriority w:val="99"/>
    <w:rsid w:val="000916E7"/>
    <w:rPr>
      <w:lang w:val="it-CH"/>
    </w:rPr>
  </w:style>
  <w:style w:type="paragraph" w:customStyle="1" w:styleId="data">
    <w:name w:val="data"/>
    <w:basedOn w:val="Standard"/>
    <w:next w:val="riferimento"/>
    <w:uiPriority w:val="99"/>
    <w:rsid w:val="000916E7"/>
    <w:pPr>
      <w:ind w:left="5954"/>
    </w:pPr>
    <w:rPr>
      <w:lang w:val="it-CH"/>
    </w:rPr>
  </w:style>
  <w:style w:type="paragraph" w:customStyle="1" w:styleId="egregio">
    <w:name w:val="egregio"/>
    <w:basedOn w:val="Standard"/>
    <w:next w:val="Standard"/>
    <w:uiPriority w:val="99"/>
    <w:rsid w:val="000916E7"/>
    <w:pPr>
      <w:spacing w:before="240"/>
    </w:pPr>
  </w:style>
  <w:style w:type="paragraph" w:customStyle="1" w:styleId="ind1">
    <w:name w:val="ind1"/>
    <w:basedOn w:val="Standard"/>
    <w:next w:val="ind2"/>
    <w:uiPriority w:val="99"/>
    <w:rsid w:val="000916E7"/>
    <w:pPr>
      <w:spacing w:before="1418"/>
      <w:ind w:left="5103"/>
    </w:pPr>
    <w:rPr>
      <w:lang w:val="it-CH"/>
    </w:rPr>
  </w:style>
  <w:style w:type="paragraph" w:customStyle="1" w:styleId="ind2">
    <w:name w:val="ind2"/>
    <w:basedOn w:val="Standard"/>
    <w:next w:val="ind3"/>
    <w:uiPriority w:val="99"/>
    <w:rsid w:val="000916E7"/>
    <w:pPr>
      <w:ind w:left="5103"/>
    </w:pPr>
    <w:rPr>
      <w:lang w:val="it-CH"/>
    </w:rPr>
  </w:style>
  <w:style w:type="paragraph" w:customStyle="1" w:styleId="ind3">
    <w:name w:val="ind3"/>
    <w:basedOn w:val="Standard"/>
    <w:next w:val="ind4"/>
    <w:uiPriority w:val="99"/>
    <w:rsid w:val="000916E7"/>
    <w:pPr>
      <w:ind w:left="5103"/>
    </w:pPr>
    <w:rPr>
      <w:lang w:val="it-CH"/>
    </w:rPr>
  </w:style>
  <w:style w:type="paragraph" w:customStyle="1" w:styleId="ind4">
    <w:name w:val="ind4"/>
    <w:basedOn w:val="Standard"/>
    <w:next w:val="ind5"/>
    <w:uiPriority w:val="99"/>
    <w:rsid w:val="000916E7"/>
    <w:pPr>
      <w:ind w:left="5103"/>
    </w:pPr>
    <w:rPr>
      <w:lang w:val="it-CH"/>
    </w:rPr>
  </w:style>
  <w:style w:type="paragraph" w:customStyle="1" w:styleId="ind5">
    <w:name w:val="ind5"/>
    <w:basedOn w:val="Standard"/>
    <w:next w:val="ind6"/>
    <w:uiPriority w:val="99"/>
    <w:rsid w:val="000916E7"/>
    <w:pPr>
      <w:ind w:left="5103"/>
    </w:pPr>
    <w:rPr>
      <w:lang w:val="it-CH"/>
    </w:rPr>
  </w:style>
  <w:style w:type="paragraph" w:customStyle="1" w:styleId="ind6">
    <w:name w:val="ind6"/>
    <w:basedOn w:val="Standard"/>
    <w:next w:val="ind7"/>
    <w:uiPriority w:val="99"/>
    <w:rsid w:val="000916E7"/>
    <w:pPr>
      <w:ind w:left="5103"/>
    </w:pPr>
    <w:rPr>
      <w:lang w:val="it-CH"/>
    </w:rPr>
  </w:style>
  <w:style w:type="paragraph" w:customStyle="1" w:styleId="ind7">
    <w:name w:val="ind7"/>
    <w:basedOn w:val="Standard"/>
    <w:next w:val="data"/>
    <w:uiPriority w:val="99"/>
    <w:rsid w:val="000916E7"/>
    <w:pPr>
      <w:ind w:left="5103"/>
    </w:pPr>
    <w:rPr>
      <w:lang w:val="it-CH"/>
    </w:rPr>
  </w:style>
  <w:style w:type="paragraph" w:customStyle="1" w:styleId="Oggetto">
    <w:name w:val="Oggetto"/>
    <w:basedOn w:val="Standard"/>
    <w:next w:val="egregio"/>
    <w:uiPriority w:val="99"/>
    <w:rsid w:val="000916E7"/>
    <w:pPr>
      <w:tabs>
        <w:tab w:val="left" w:pos="6096"/>
        <w:tab w:val="left" w:pos="8789"/>
      </w:tabs>
      <w:spacing w:before="600"/>
    </w:pPr>
    <w:rPr>
      <w:b/>
      <w:lang w:val="it-CH"/>
    </w:rPr>
  </w:style>
  <w:style w:type="paragraph" w:customStyle="1" w:styleId="riferimento">
    <w:name w:val="riferimento"/>
    <w:basedOn w:val="Standard"/>
    <w:next w:val="Oggetto"/>
    <w:uiPriority w:val="99"/>
    <w:rsid w:val="000916E7"/>
    <w:pPr>
      <w:tabs>
        <w:tab w:val="left" w:pos="8789"/>
      </w:tabs>
      <w:spacing w:before="600"/>
      <w:ind w:left="6096"/>
    </w:pPr>
    <w:rPr>
      <w:lang w:val="it-CH"/>
    </w:rPr>
  </w:style>
  <w:style w:type="paragraph" w:styleId="Kopfzeile">
    <w:name w:val="header"/>
    <w:basedOn w:val="Standard"/>
    <w:link w:val="KopfzeileZchn"/>
    <w:uiPriority w:val="99"/>
    <w:rsid w:val="000916E7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Times New Roman"/>
      <w:sz w:val="20"/>
      <w:szCs w:val="20"/>
      <w:lang w:val="it-IT" w:eastAsia="de-DE"/>
    </w:rPr>
  </w:style>
  <w:style w:type="character" w:styleId="Seitenzahl">
    <w:name w:val="page number"/>
    <w:basedOn w:val="Absatz-Standardschriftart"/>
    <w:uiPriority w:val="99"/>
    <w:semiHidden/>
    <w:rsid w:val="000916E7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0916E7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  <w:lang w:val="it-IT" w:eastAsia="de-DE"/>
    </w:rPr>
  </w:style>
  <w:style w:type="paragraph" w:customStyle="1" w:styleId="citazionelegge">
    <w:name w:val="citazione legge"/>
    <w:basedOn w:val="Standard"/>
    <w:uiPriority w:val="99"/>
    <w:rsid w:val="000916E7"/>
    <w:pPr>
      <w:ind w:left="567" w:right="991"/>
      <w:jc w:val="both"/>
    </w:pPr>
    <w:rPr>
      <w:sz w:val="22"/>
    </w:rPr>
  </w:style>
  <w:style w:type="paragraph" w:styleId="Funotentext">
    <w:name w:val="footnote text"/>
    <w:basedOn w:val="Standard"/>
    <w:link w:val="FunotentextZchn"/>
    <w:uiPriority w:val="99"/>
    <w:semiHidden/>
    <w:rsid w:val="000916E7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sz w:val="20"/>
      <w:szCs w:val="20"/>
      <w:lang w:val="it-IT" w:eastAsia="de-DE"/>
    </w:rPr>
  </w:style>
  <w:style w:type="character" w:styleId="Funotenzeichen">
    <w:name w:val="footnote reference"/>
    <w:basedOn w:val="Absatz-Standardschriftart"/>
    <w:uiPriority w:val="99"/>
    <w:semiHidden/>
    <w:rsid w:val="000916E7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0916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val="it-IT" w:eastAsia="de-DE"/>
    </w:rPr>
  </w:style>
  <w:style w:type="character" w:styleId="Kommentarzeichen">
    <w:name w:val="annotation reference"/>
    <w:basedOn w:val="Absatz-Standardschriftart"/>
    <w:uiPriority w:val="99"/>
    <w:semiHidden/>
    <w:rsid w:val="000916E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916E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916E7"/>
    <w:rPr>
      <w:rFonts w:ascii="Arial" w:hAnsi="Arial" w:cs="Times New Roman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916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916E7"/>
    <w:rPr>
      <w:rFonts w:ascii="Arial" w:hAnsi="Arial" w:cs="Times New Roman"/>
      <w:b/>
      <w:bCs/>
      <w:lang w:val="it-IT" w:eastAsia="de-DE"/>
    </w:rPr>
  </w:style>
  <w:style w:type="paragraph" w:styleId="Listenabsatz">
    <w:name w:val="List Paragraph"/>
    <w:basedOn w:val="Standard"/>
    <w:uiPriority w:val="99"/>
    <w:qFormat/>
    <w:rsid w:val="000916E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0916E7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0916E7"/>
    <w:rPr>
      <w:rFonts w:cs="Times New Roman"/>
      <w:b/>
      <w:bCs/>
    </w:rPr>
  </w:style>
  <w:style w:type="table" w:styleId="Tabellenraster">
    <w:name w:val="Table Grid"/>
    <w:basedOn w:val="NormaleTabelle"/>
    <w:uiPriority w:val="59"/>
    <w:locked/>
    <w:rsid w:val="00B3271F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ethicsHeaderObenRechts">
    <w:name w:val="SwissethicsHeaderObenRechts"/>
    <w:basedOn w:val="Standard"/>
    <w:qFormat/>
    <w:rsid w:val="00B3271F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B3271F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 für klinische Versuche</vt:lpstr>
    </vt:vector>
  </TitlesOfParts>
  <Company>AC</Company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 für klinische Versuche</dc:title>
  <dc:creator>Stefano Radczuweit</dc:creator>
  <cp:lastModifiedBy>Pietro Gervasoni</cp:lastModifiedBy>
  <cp:revision>7</cp:revision>
  <cp:lastPrinted>2023-04-27T21:34:00Z</cp:lastPrinted>
  <dcterms:created xsi:type="dcterms:W3CDTF">2023-04-27T21:18:00Z</dcterms:created>
  <dcterms:modified xsi:type="dcterms:W3CDTF">2023-04-27T21:35:00Z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1.1</vt:lpwstr>
  </property>
  <property fmtid="{D5CDD505-2E9C-101B-9397-08002B2CF9AE}" pid="3" name="AGEK_PubDate">
    <vt:lpwstr>27.03.2014</vt:lpwstr>
  </property>
  <property fmtid="{D5CDD505-2E9C-101B-9397-08002B2CF9AE}" pid="4" name="AGEK_PubDokName">
    <vt:lpwstr>Versicherungszertifikat gleichw. Sicherheit, F</vt:lpwstr>
  </property>
  <property fmtid="{D5CDD505-2E9C-101B-9397-08002B2CF9AE}" pid="5" name="AGEK_PubVersion">
    <vt:lpwstr>VIII. 20.12.2013</vt:lpwstr>
  </property>
</Properties>
</file>