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2054" w14:textId="77777777" w:rsidR="000079CB" w:rsidRPr="00B0589D" w:rsidRDefault="000079CB" w:rsidP="002B496C">
      <w:pPr>
        <w:pBdr>
          <w:bottom w:val="single" w:sz="4" w:space="1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0589D">
        <w:rPr>
          <w:rFonts w:ascii="Arial" w:hAnsi="Arial" w:cs="Arial"/>
          <w:b/>
          <w:color w:val="000000" w:themeColor="text1"/>
          <w:sz w:val="28"/>
          <w:szCs w:val="28"/>
        </w:rPr>
        <w:t xml:space="preserve">Schriftliche Bestätigung durch einen nicht am </w:t>
      </w:r>
      <w:r w:rsidR="001574C2" w:rsidRPr="00B0589D">
        <w:rPr>
          <w:rFonts w:ascii="Arial" w:hAnsi="Arial" w:cs="Arial"/>
          <w:b/>
          <w:color w:val="000000" w:themeColor="text1"/>
          <w:sz w:val="28"/>
          <w:szCs w:val="28"/>
        </w:rPr>
        <w:t>Forschungsprojekt</w:t>
      </w:r>
      <w:r w:rsidRPr="00B0589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74E7B" w:rsidRPr="00B0589D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B0589D">
        <w:rPr>
          <w:rFonts w:ascii="Arial" w:hAnsi="Arial" w:cs="Arial"/>
          <w:b/>
          <w:color w:val="000000" w:themeColor="text1"/>
          <w:sz w:val="28"/>
          <w:szCs w:val="28"/>
        </w:rPr>
        <w:t>beteiligten Arzt</w:t>
      </w:r>
    </w:p>
    <w:p w14:paraId="75F9DC0D" w14:textId="77777777" w:rsidR="000079CB" w:rsidRPr="00B0589D" w:rsidRDefault="000079CB" w:rsidP="000079CB">
      <w:pPr>
        <w:rPr>
          <w:rFonts w:ascii="Arial" w:hAnsi="Arial" w:cs="Arial"/>
          <w:color w:val="000000" w:themeColor="text1"/>
        </w:rPr>
      </w:pPr>
    </w:p>
    <w:p w14:paraId="0D7BDF01" w14:textId="77777777" w:rsidR="000079CB" w:rsidRPr="00B0589D" w:rsidRDefault="000079CB" w:rsidP="000079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>Bestätigung für d</w:t>
      </w:r>
      <w:r w:rsidR="006608B2" w:rsidRPr="00B0589D">
        <w:rPr>
          <w:rFonts w:ascii="Arial" w:hAnsi="Arial" w:cs="Arial"/>
          <w:b/>
          <w:color w:val="000000" w:themeColor="text1"/>
          <w:sz w:val="22"/>
          <w:szCs w:val="22"/>
        </w:rPr>
        <w:t>ie/den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 nicht </w:t>
      </w:r>
      <w:r w:rsidR="006608B2" w:rsidRPr="00B0589D">
        <w:rPr>
          <w:rFonts w:ascii="Arial" w:hAnsi="Arial" w:cs="Arial"/>
          <w:b/>
          <w:color w:val="000000" w:themeColor="text1"/>
          <w:sz w:val="22"/>
          <w:szCs w:val="22"/>
        </w:rPr>
        <w:t>am Forschungsprojekt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 beteiligte</w:t>
      </w:r>
      <w:r w:rsidR="006608B2" w:rsidRPr="00B0589D">
        <w:rPr>
          <w:rFonts w:ascii="Arial" w:hAnsi="Arial" w:cs="Arial"/>
          <w:b/>
          <w:color w:val="000000" w:themeColor="text1"/>
          <w:sz w:val="22"/>
          <w:szCs w:val="22"/>
        </w:rPr>
        <w:t>/-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n </w:t>
      </w:r>
      <w:r w:rsidR="006608B2" w:rsidRPr="00B0589D">
        <w:rPr>
          <w:rFonts w:ascii="Arial" w:hAnsi="Arial" w:cs="Arial"/>
          <w:b/>
          <w:color w:val="000000" w:themeColor="text1"/>
          <w:sz w:val="22"/>
          <w:szCs w:val="22"/>
        </w:rPr>
        <w:t>Ärztin/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Arzt, </w:t>
      </w:r>
      <w:r w:rsidR="006608B2" w:rsidRPr="00B0589D">
        <w:rPr>
          <w:rFonts w:ascii="Arial" w:hAnsi="Arial" w:cs="Arial"/>
          <w:b/>
          <w:color w:val="000000" w:themeColor="text1"/>
          <w:sz w:val="22"/>
          <w:szCs w:val="22"/>
        </w:rPr>
        <w:t>die/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der </w:t>
      </w:r>
      <w:r w:rsidRPr="00B0589D">
        <w:rPr>
          <w:rFonts w:ascii="Arial" w:hAnsi="Arial" w:cs="Arial"/>
          <w:b/>
          <w:i/>
          <w:color w:val="000000" w:themeColor="text1"/>
          <w:sz w:val="22"/>
          <w:szCs w:val="22"/>
        </w:rPr>
        <w:t>nicht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 in die nachstehend genannte Studie involviert ist und </w:t>
      </w:r>
      <w:r w:rsidR="00A97F33" w:rsidRPr="00B0589D">
        <w:rPr>
          <w:rFonts w:ascii="Arial" w:hAnsi="Arial" w:cs="Arial"/>
          <w:b/>
          <w:color w:val="000000" w:themeColor="text1"/>
          <w:sz w:val="22"/>
          <w:szCs w:val="22"/>
        </w:rPr>
        <w:t>die Wahrung der Interessen des/der Studienteilnehmers/-In</w:t>
      </w: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 xml:space="preserve"> sicherstellt </w:t>
      </w:r>
      <w:r w:rsidR="002E6A02" w:rsidRPr="00B0589D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DE18D8" w:rsidRPr="00B0589D">
        <w:rPr>
          <w:rFonts w:ascii="Arial" w:hAnsi="Arial" w:cs="Arial"/>
          <w:b/>
          <w:bCs/>
          <w:color w:val="000000" w:themeColor="text1"/>
          <w:sz w:val="22"/>
          <w:szCs w:val="22"/>
        </w:rPr>
        <w:t>HFG A</w:t>
      </w:r>
      <w:r w:rsidR="002E6A02" w:rsidRPr="00B0589D">
        <w:rPr>
          <w:rFonts w:ascii="Arial" w:hAnsi="Arial" w:cs="Arial"/>
          <w:b/>
          <w:bCs/>
          <w:color w:val="000000" w:themeColor="text1"/>
          <w:sz w:val="22"/>
          <w:szCs w:val="22"/>
        </w:rPr>
        <w:t>rt</w:t>
      </w:r>
      <w:r w:rsidR="00DE18D8" w:rsidRPr="00B0589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E6A02" w:rsidRPr="00B0589D">
        <w:rPr>
          <w:rFonts w:ascii="Arial" w:hAnsi="Arial" w:cs="Arial"/>
          <w:b/>
          <w:bCs/>
          <w:color w:val="000000" w:themeColor="text1"/>
          <w:sz w:val="22"/>
          <w:szCs w:val="22"/>
        </w:rPr>
        <w:t> 30)</w:t>
      </w:r>
      <w:r w:rsidR="00A97F33" w:rsidRPr="00B0589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426F2B7" w14:textId="77777777" w:rsidR="000079CB" w:rsidRPr="00B0589D" w:rsidRDefault="000079CB" w:rsidP="000079C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3A5004" w14:textId="77777777" w:rsidR="000079CB" w:rsidRPr="00B0589D" w:rsidRDefault="000079CB" w:rsidP="000079C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0589D">
        <w:rPr>
          <w:rFonts w:ascii="Arial" w:hAnsi="Arial" w:cs="Arial"/>
          <w:b/>
          <w:color w:val="000000" w:themeColor="text1"/>
          <w:sz w:val="22"/>
          <w:szCs w:val="22"/>
        </w:rPr>
        <w:t>Angaben zum klinischen Versuch</w:t>
      </w:r>
    </w:p>
    <w:p w14:paraId="691C74C1" w14:textId="77777777" w:rsidR="000079CB" w:rsidRPr="00B0589D" w:rsidRDefault="000079CB" w:rsidP="000079C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0079CB" w:rsidRPr="00B0589D" w14:paraId="44BEC2F9" w14:textId="77777777" w:rsidTr="00C7666E">
        <w:tc>
          <w:tcPr>
            <w:tcW w:w="5000" w:type="pct"/>
            <w:shd w:val="clear" w:color="auto" w:fill="auto"/>
          </w:tcPr>
          <w:p w14:paraId="03B7FF03" w14:textId="77777777" w:rsidR="000079CB" w:rsidRPr="00B0589D" w:rsidRDefault="000079CB" w:rsidP="000B078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Titel </w:t>
            </w:r>
            <w:r w:rsidR="000B0789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des Forschungsprojekts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0079CB" w:rsidRPr="00B0589D" w14:paraId="7A6B7657" w14:textId="77777777" w:rsidTr="00C7666E">
        <w:tc>
          <w:tcPr>
            <w:tcW w:w="5000" w:type="pct"/>
            <w:shd w:val="clear" w:color="auto" w:fill="auto"/>
          </w:tcPr>
          <w:p w14:paraId="654A9CBA" w14:textId="77777777" w:rsidR="000079CB" w:rsidRPr="00B0589D" w:rsidRDefault="000079CB" w:rsidP="0051700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Nummer </w:t>
            </w:r>
            <w:r w:rsidR="000B0789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des Forschungsprojekts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0079CB" w:rsidRPr="00B0589D" w14:paraId="4E862C9B" w14:textId="77777777" w:rsidTr="00C7666E">
        <w:tc>
          <w:tcPr>
            <w:tcW w:w="5000" w:type="pct"/>
            <w:shd w:val="clear" w:color="auto" w:fill="auto"/>
          </w:tcPr>
          <w:p w14:paraId="07A7E198" w14:textId="77777777" w:rsidR="000079CB" w:rsidRPr="00B0589D" w:rsidRDefault="000079CB" w:rsidP="0051700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Ort </w:t>
            </w:r>
            <w:r w:rsidR="000B0789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des Forschungsprojekts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0079CB" w:rsidRPr="00B0589D" w14:paraId="5B6D79D0" w14:textId="77777777" w:rsidTr="00C7666E">
        <w:tc>
          <w:tcPr>
            <w:tcW w:w="5000" w:type="pct"/>
            <w:shd w:val="clear" w:color="auto" w:fill="auto"/>
          </w:tcPr>
          <w:p w14:paraId="10246E13" w14:textId="77777777" w:rsidR="000079CB" w:rsidRDefault="000B0789" w:rsidP="00062329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Leiter des Forschungsprojekts</w:t>
            </w:r>
            <w:r w:rsidR="000079CB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Name und Vorname: </w:t>
            </w:r>
          </w:p>
          <w:p w14:paraId="0C6A0C7B" w14:textId="54BDCB13" w:rsidR="003506CF" w:rsidRPr="00B0589D" w:rsidRDefault="003506CF" w:rsidP="0006232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079CB" w:rsidRPr="00B0589D" w14:paraId="52618EA4" w14:textId="77777777" w:rsidTr="00C7666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28226F" w14:textId="77777777" w:rsidR="000079CB" w:rsidRDefault="00844156" w:rsidP="006271E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Studienteilnehmer/-In</w:t>
            </w:r>
            <w:r w:rsidR="000079CB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Name und Vorname:</w:t>
            </w:r>
          </w:p>
          <w:p w14:paraId="6693E268" w14:textId="6DD20C20" w:rsidR="003506CF" w:rsidRPr="00F73FF6" w:rsidRDefault="003506CF" w:rsidP="006271E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73FF6" w:rsidRPr="00B0589D" w14:paraId="649F214A" w14:textId="77777777" w:rsidTr="00F73FF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C12B464" w14:textId="7E3F2643" w:rsidR="00F73FF6" w:rsidRPr="00B0589D" w:rsidRDefault="00F73FF6" w:rsidP="006271E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Geburtsdatum (</w:t>
            </w:r>
            <w:r w:rsidRPr="00B0589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fakultativ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):</w:t>
            </w:r>
          </w:p>
        </w:tc>
      </w:tr>
    </w:tbl>
    <w:p w14:paraId="47CD003B" w14:textId="77777777" w:rsidR="00673B71" w:rsidRPr="00B0589D" w:rsidRDefault="00673B71" w:rsidP="00673B7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8EA3F0" w14:textId="77777777" w:rsidR="000079CB" w:rsidRPr="00B0589D" w:rsidRDefault="000079CB" w:rsidP="00673B71">
      <w:pPr>
        <w:rPr>
          <w:rFonts w:ascii="Arial" w:hAnsi="Arial" w:cs="Arial"/>
          <w:color w:val="000000" w:themeColor="text1"/>
          <w:sz w:val="22"/>
          <w:szCs w:val="22"/>
        </w:rPr>
      </w:pP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Ich habe die </w:t>
      </w:r>
      <w:r w:rsidR="00E714ED" w:rsidRPr="00B0589D">
        <w:rPr>
          <w:rFonts w:ascii="Arial" w:hAnsi="Arial" w:cs="Arial"/>
          <w:color w:val="000000" w:themeColor="text1"/>
          <w:sz w:val="22"/>
          <w:szCs w:val="22"/>
        </w:rPr>
        <w:t xml:space="preserve">Zusammenfassung zum Protokoll der </w:t>
      </w: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oben erwähnten </w:t>
      </w:r>
      <w:r w:rsidR="00E714ED" w:rsidRPr="00B0589D">
        <w:rPr>
          <w:rFonts w:ascii="Arial" w:hAnsi="Arial" w:cs="Arial"/>
          <w:color w:val="000000" w:themeColor="text1"/>
          <w:sz w:val="22"/>
          <w:szCs w:val="22"/>
        </w:rPr>
        <w:t>Studie erhalten und gelesen.</w:t>
      </w:r>
    </w:p>
    <w:p w14:paraId="6133F31F" w14:textId="77777777" w:rsidR="00673B71" w:rsidRPr="00B0589D" w:rsidRDefault="00673B71" w:rsidP="00673B7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02CA4D" w14:textId="77777777" w:rsidR="000079CB" w:rsidRDefault="000079CB" w:rsidP="00673B71">
      <w:pPr>
        <w:rPr>
          <w:rFonts w:ascii="Arial" w:hAnsi="Arial" w:cs="Arial"/>
          <w:color w:val="000000" w:themeColor="text1"/>
          <w:sz w:val="22"/>
          <w:szCs w:val="22"/>
        </w:rPr>
      </w:pP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Ich bestätige, dass die Interessen </w:t>
      </w:r>
      <w:r w:rsidR="00844156" w:rsidRPr="00B0589D">
        <w:rPr>
          <w:rFonts w:ascii="Arial" w:hAnsi="Arial" w:cs="Arial"/>
          <w:color w:val="000000" w:themeColor="text1"/>
          <w:sz w:val="22"/>
          <w:szCs w:val="22"/>
        </w:rPr>
        <w:t>des/</w:t>
      </w: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8320CD">
        <w:rPr>
          <w:rFonts w:ascii="Arial" w:hAnsi="Arial" w:cs="Arial"/>
          <w:color w:val="000000" w:themeColor="text1"/>
          <w:sz w:val="22"/>
          <w:szCs w:val="22"/>
        </w:rPr>
        <w:t>Studienteilnehmers/-i</w:t>
      </w:r>
      <w:r w:rsidR="00844156" w:rsidRPr="00B0589D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gewahrt werden und ihre medizinische Betreuung sichergestellt ist. </w:t>
      </w:r>
    </w:p>
    <w:p w14:paraId="03179DE1" w14:textId="77777777" w:rsidR="002D1847" w:rsidRPr="00B0589D" w:rsidRDefault="002D1847" w:rsidP="00673B71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428"/>
        <w:gridCol w:w="3143"/>
      </w:tblGrid>
      <w:tr w:rsidR="00E714ED" w:rsidRPr="00B0589D" w14:paraId="7D705624" w14:textId="77777777" w:rsidTr="002D1847">
        <w:trPr>
          <w:trHeight w:val="1903"/>
        </w:trPr>
        <w:tc>
          <w:tcPr>
            <w:tcW w:w="946" w:type="pct"/>
            <w:shd w:val="clear" w:color="auto" w:fill="auto"/>
          </w:tcPr>
          <w:p w14:paraId="3C10732A" w14:textId="77777777" w:rsidR="00E714ED" w:rsidRPr="00B0589D" w:rsidRDefault="00E714ED" w:rsidP="006271E3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Ort, Datum</w:t>
            </w:r>
          </w:p>
        </w:tc>
        <w:tc>
          <w:tcPr>
            <w:tcW w:w="2371" w:type="pct"/>
          </w:tcPr>
          <w:p w14:paraId="5E1EF577" w14:textId="77777777" w:rsidR="00E714ED" w:rsidRPr="00B0589D" w:rsidRDefault="00E714ED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  <w:r w:rsidR="00673B71"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, Vorname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Tel.-Nr. </w:t>
            </w:r>
            <w:r w:rsidR="00F54738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62329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r/des</w:t>
            </w:r>
            <w:r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nicht am </w:t>
            </w:r>
            <w:r w:rsidR="000B0789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Forschungsprojekt</w:t>
            </w:r>
            <w:r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beteiligten</w:t>
            </w:r>
            <w:r w:rsidR="00673B71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Ärztin</w:t>
            </w:r>
            <w:r w:rsidR="00062329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/Arztes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Blockschrift</w:t>
            </w:r>
          </w:p>
          <w:p w14:paraId="64BBB397" w14:textId="77777777" w:rsidR="00E714ED" w:rsidRPr="00B0589D" w:rsidRDefault="00E714ED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E58E23" w14:textId="77777777" w:rsidR="00E714ED" w:rsidRPr="00B0589D" w:rsidRDefault="00E714ED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3" w:type="pct"/>
            <w:shd w:val="clear" w:color="auto" w:fill="auto"/>
          </w:tcPr>
          <w:p w14:paraId="748A85DD" w14:textId="77777777" w:rsidR="00E714ED" w:rsidRPr="00B0589D" w:rsidRDefault="00E714ED" w:rsidP="00E714E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Unterschrift </w:t>
            </w:r>
            <w:r w:rsidR="00062329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der/des nicht am </w:t>
            </w:r>
            <w:r w:rsidR="000B0789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Forschungsprojekt</w:t>
            </w:r>
            <w:r w:rsidR="00062329"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beteiligten Ärztin/Arztes</w:t>
            </w:r>
          </w:p>
          <w:p w14:paraId="013E757C" w14:textId="77777777" w:rsidR="00E714ED" w:rsidRPr="00B0589D" w:rsidRDefault="00E714ED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2DD5CF" w14:textId="77777777" w:rsidR="00E714ED" w:rsidRPr="00B0589D" w:rsidRDefault="00E714ED" w:rsidP="00E714E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9A5969E" w14:textId="77777777" w:rsidR="00673B71" w:rsidRPr="00B0589D" w:rsidRDefault="00673B71" w:rsidP="00A30F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9008D6" w14:textId="77777777" w:rsidR="00673B71" w:rsidRDefault="00673B71" w:rsidP="00865255">
      <w:pPr>
        <w:rPr>
          <w:rFonts w:ascii="Arial" w:hAnsi="Arial" w:cs="Arial"/>
          <w:color w:val="000000" w:themeColor="text1"/>
          <w:sz w:val="22"/>
          <w:szCs w:val="22"/>
        </w:rPr>
      </w:pP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Ich bestätige, </w:t>
      </w:r>
      <w:r w:rsidR="005B5F60" w:rsidRPr="00B0589D">
        <w:rPr>
          <w:rFonts w:ascii="Arial" w:hAnsi="Arial" w:cs="Arial"/>
          <w:color w:val="000000" w:themeColor="text1"/>
          <w:sz w:val="22"/>
          <w:szCs w:val="22"/>
        </w:rPr>
        <w:t>dass d</w:t>
      </w:r>
      <w:r w:rsidR="0093713E" w:rsidRPr="00B0589D">
        <w:rPr>
          <w:rFonts w:ascii="Arial" w:hAnsi="Arial" w:cs="Arial"/>
          <w:color w:val="000000" w:themeColor="text1"/>
          <w:sz w:val="22"/>
          <w:szCs w:val="22"/>
        </w:rPr>
        <w:t>ie/d</w:t>
      </w:r>
      <w:r w:rsidR="005B5F60" w:rsidRPr="00B0589D">
        <w:rPr>
          <w:rFonts w:ascii="Arial" w:hAnsi="Arial" w:cs="Arial"/>
          <w:color w:val="000000" w:themeColor="text1"/>
          <w:sz w:val="22"/>
          <w:szCs w:val="22"/>
        </w:rPr>
        <w:t>e</w:t>
      </w:r>
      <w:r w:rsidR="0093713E" w:rsidRPr="00B0589D">
        <w:rPr>
          <w:rFonts w:ascii="Arial" w:hAnsi="Arial" w:cs="Arial"/>
          <w:color w:val="000000" w:themeColor="text1"/>
          <w:sz w:val="22"/>
          <w:szCs w:val="22"/>
        </w:rPr>
        <w:t>r</w:t>
      </w:r>
      <w:r w:rsidR="005B5F60" w:rsidRPr="00B0589D">
        <w:rPr>
          <w:rFonts w:ascii="Arial" w:hAnsi="Arial" w:cs="Arial"/>
          <w:color w:val="000000" w:themeColor="text1"/>
          <w:sz w:val="22"/>
          <w:szCs w:val="22"/>
        </w:rPr>
        <w:t xml:space="preserve"> nicht am </w:t>
      </w:r>
      <w:r w:rsidR="000B0789" w:rsidRPr="00B0589D">
        <w:rPr>
          <w:rFonts w:ascii="Arial" w:hAnsi="Arial" w:cs="Arial"/>
          <w:color w:val="000000" w:themeColor="text1"/>
          <w:sz w:val="22"/>
          <w:szCs w:val="22"/>
        </w:rPr>
        <w:t>Forschungsprojekt</w:t>
      </w:r>
      <w:r w:rsidR="005B5F60" w:rsidRPr="00B0589D">
        <w:rPr>
          <w:rFonts w:ascii="Arial" w:hAnsi="Arial" w:cs="Arial"/>
          <w:color w:val="000000" w:themeColor="text1"/>
          <w:sz w:val="22"/>
          <w:szCs w:val="22"/>
        </w:rPr>
        <w:t xml:space="preserve"> beteiligte </w:t>
      </w:r>
      <w:r w:rsidR="00062329" w:rsidRPr="00B0589D">
        <w:rPr>
          <w:rFonts w:ascii="Arial" w:hAnsi="Arial" w:cs="Arial"/>
          <w:color w:val="000000" w:themeColor="text1"/>
          <w:sz w:val="22"/>
          <w:szCs w:val="22"/>
        </w:rPr>
        <w:t>Ärztin/Arzt</w:t>
      </w:r>
      <w:r w:rsidR="005B5F60" w:rsidRPr="00B0589D">
        <w:rPr>
          <w:rFonts w:ascii="Arial" w:hAnsi="Arial" w:cs="Arial"/>
          <w:color w:val="000000" w:themeColor="text1"/>
          <w:sz w:val="22"/>
          <w:szCs w:val="22"/>
        </w:rPr>
        <w:t xml:space="preserve"> über Wesen, Bedeutung und Tragweite der Studie informiert </w:t>
      </w:r>
      <w:r w:rsidR="00062329" w:rsidRPr="00B0589D">
        <w:rPr>
          <w:rFonts w:ascii="Arial" w:hAnsi="Arial" w:cs="Arial"/>
          <w:color w:val="000000" w:themeColor="text1"/>
          <w:sz w:val="22"/>
          <w:szCs w:val="22"/>
        </w:rPr>
        <w:t>ist</w:t>
      </w:r>
      <w:r w:rsidRPr="00B0589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259DE" w:rsidRPr="00B0589D">
        <w:rPr>
          <w:rFonts w:ascii="Arial" w:hAnsi="Arial" w:cs="Arial"/>
          <w:color w:val="000000" w:themeColor="text1"/>
          <w:sz w:val="22"/>
          <w:szCs w:val="22"/>
        </w:rPr>
        <w:t xml:space="preserve">Sollte ich, </w:t>
      </w:r>
      <w:r w:rsidR="00531F56" w:rsidRPr="00B0589D">
        <w:rPr>
          <w:rFonts w:ascii="Arial" w:hAnsi="Arial" w:cs="Arial"/>
          <w:color w:val="000000" w:themeColor="text1"/>
          <w:sz w:val="22"/>
          <w:szCs w:val="22"/>
        </w:rPr>
        <w:t>während der</w:t>
      </w:r>
      <w:r w:rsidR="0046694B" w:rsidRPr="00B0589D">
        <w:rPr>
          <w:rFonts w:ascii="Arial" w:hAnsi="Arial" w:cs="Arial"/>
          <w:color w:val="000000" w:themeColor="text1"/>
          <w:sz w:val="22"/>
          <w:szCs w:val="22"/>
        </w:rPr>
        <w:t xml:space="preserve"> akuten Behandlungsphase des Notfallpatienten / der Notfallpatientin</w:t>
      </w:r>
      <w:r w:rsidR="00444339" w:rsidRPr="00B058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694B" w:rsidRPr="00B0589D">
        <w:rPr>
          <w:rFonts w:ascii="Arial" w:hAnsi="Arial" w:cs="Arial"/>
          <w:color w:val="000000" w:themeColor="text1"/>
          <w:sz w:val="22"/>
          <w:szCs w:val="22"/>
        </w:rPr>
        <w:t>von Aspekten</w:t>
      </w:r>
      <w:r w:rsidR="00833127" w:rsidRPr="00B058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4339" w:rsidRPr="00B0589D">
        <w:rPr>
          <w:rFonts w:ascii="Arial" w:hAnsi="Arial" w:cs="Arial"/>
          <w:color w:val="000000" w:themeColor="text1"/>
          <w:sz w:val="22"/>
          <w:szCs w:val="22"/>
        </w:rPr>
        <w:t>be</w:t>
      </w:r>
      <w:r w:rsidR="00833127" w:rsidRPr="00B0589D">
        <w:rPr>
          <w:rFonts w:ascii="Arial" w:hAnsi="Arial" w:cs="Arial"/>
          <w:color w:val="000000" w:themeColor="text1"/>
          <w:sz w:val="22"/>
          <w:szCs w:val="22"/>
        </w:rPr>
        <w:t>züglich der Studiendurchführung</w:t>
      </w:r>
      <w:r w:rsidR="00444339" w:rsidRPr="00B058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94B" w:rsidRPr="00B0589D">
        <w:rPr>
          <w:rFonts w:ascii="Arial" w:hAnsi="Arial" w:cs="Arial"/>
          <w:color w:val="000000" w:themeColor="text1"/>
          <w:sz w:val="22"/>
          <w:szCs w:val="22"/>
        </w:rPr>
        <w:t>erfahren,</w:t>
      </w:r>
      <w:r w:rsidR="00444339" w:rsidRPr="00B0589D">
        <w:rPr>
          <w:rFonts w:ascii="Arial" w:hAnsi="Arial" w:cs="Arial"/>
          <w:color w:val="000000" w:themeColor="text1"/>
          <w:sz w:val="22"/>
          <w:szCs w:val="22"/>
        </w:rPr>
        <w:t xml:space="preserve"> welche</w:t>
      </w:r>
      <w:r w:rsidR="001259DE" w:rsidRPr="00B0589D">
        <w:rPr>
          <w:rFonts w:ascii="Arial" w:hAnsi="Arial" w:cs="Arial"/>
          <w:color w:val="000000" w:themeColor="text1"/>
          <w:sz w:val="22"/>
          <w:szCs w:val="22"/>
        </w:rPr>
        <w:t xml:space="preserve"> die Interessen </w:t>
      </w:r>
      <w:r w:rsidR="00844156" w:rsidRPr="00B0589D">
        <w:rPr>
          <w:rFonts w:ascii="Arial" w:hAnsi="Arial" w:cs="Arial"/>
          <w:color w:val="000000" w:themeColor="text1"/>
          <w:sz w:val="22"/>
          <w:szCs w:val="22"/>
        </w:rPr>
        <w:t>des/</w:t>
      </w:r>
      <w:r w:rsidR="001259DE" w:rsidRPr="00B0589D">
        <w:rPr>
          <w:rFonts w:ascii="Arial" w:hAnsi="Arial" w:cs="Arial"/>
          <w:color w:val="000000" w:themeColor="text1"/>
          <w:sz w:val="22"/>
          <w:szCs w:val="22"/>
        </w:rPr>
        <w:t xml:space="preserve">der </w:t>
      </w:r>
      <w:r w:rsidR="00844156" w:rsidRPr="00B0589D">
        <w:rPr>
          <w:rFonts w:ascii="Arial" w:hAnsi="Arial" w:cs="Arial"/>
          <w:color w:val="000000" w:themeColor="text1"/>
          <w:sz w:val="22"/>
          <w:szCs w:val="22"/>
        </w:rPr>
        <w:t>Studienteilnehmers/-In</w:t>
      </w:r>
      <w:r w:rsidR="001259DE" w:rsidRPr="00B058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94B" w:rsidRPr="00B0589D">
        <w:rPr>
          <w:rFonts w:ascii="Arial" w:hAnsi="Arial" w:cs="Arial"/>
          <w:color w:val="000000" w:themeColor="text1"/>
          <w:sz w:val="22"/>
          <w:szCs w:val="22"/>
        </w:rPr>
        <w:t>beeinträchtigen</w:t>
      </w:r>
      <w:r w:rsidR="00612937" w:rsidRPr="00B0589D">
        <w:rPr>
          <w:rFonts w:ascii="Arial" w:hAnsi="Arial" w:cs="Arial"/>
          <w:color w:val="000000" w:themeColor="text1"/>
          <w:sz w:val="22"/>
          <w:szCs w:val="22"/>
        </w:rPr>
        <w:t xml:space="preserve"> könnte</w:t>
      </w:r>
      <w:r w:rsidR="00796039" w:rsidRPr="00B0589D">
        <w:rPr>
          <w:rFonts w:ascii="Arial" w:hAnsi="Arial" w:cs="Arial"/>
          <w:color w:val="000000" w:themeColor="text1"/>
          <w:sz w:val="22"/>
          <w:szCs w:val="22"/>
        </w:rPr>
        <w:t>n</w:t>
      </w:r>
      <w:r w:rsidR="001259DE" w:rsidRPr="00B0589D">
        <w:rPr>
          <w:rFonts w:ascii="Arial" w:hAnsi="Arial" w:cs="Arial"/>
          <w:color w:val="000000" w:themeColor="text1"/>
          <w:sz w:val="22"/>
          <w:szCs w:val="22"/>
        </w:rPr>
        <w:t>, werde ich sie/ihn umgehend darüber informieren</w:t>
      </w:r>
      <w:r w:rsidR="00AE2BAF" w:rsidRPr="00B058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AFC09F" w14:textId="77777777" w:rsidR="00842208" w:rsidRPr="00B0589D" w:rsidRDefault="00842208" w:rsidP="0086525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8"/>
        <w:gridCol w:w="3217"/>
      </w:tblGrid>
      <w:tr w:rsidR="00517001" w:rsidRPr="00B0589D" w14:paraId="1C15A0BC" w14:textId="77777777" w:rsidTr="00842208">
        <w:trPr>
          <w:trHeight w:val="1691"/>
        </w:trPr>
        <w:tc>
          <w:tcPr>
            <w:tcW w:w="1809" w:type="dxa"/>
            <w:shd w:val="clear" w:color="auto" w:fill="auto"/>
          </w:tcPr>
          <w:p w14:paraId="217D8D86" w14:textId="77777777" w:rsidR="00517001" w:rsidRPr="00B0589D" w:rsidRDefault="00517001" w:rsidP="00517001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>Ort, Datum</w:t>
            </w:r>
          </w:p>
        </w:tc>
        <w:tc>
          <w:tcPr>
            <w:tcW w:w="4538" w:type="dxa"/>
          </w:tcPr>
          <w:p w14:paraId="68AB0799" w14:textId="77777777" w:rsidR="00517001" w:rsidRPr="00B0589D" w:rsidRDefault="00517001" w:rsidP="00517001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Name, Vorname und Tel.-Nr. </w:t>
            </w:r>
            <w:r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 Prüfarztes/der Prüfärztin</w:t>
            </w: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Blockschrift</w:t>
            </w:r>
          </w:p>
          <w:p w14:paraId="044F6216" w14:textId="77777777" w:rsidR="00517001" w:rsidRPr="00B0589D" w:rsidRDefault="00517001" w:rsidP="00517001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14:paraId="74728FE0" w14:textId="77777777" w:rsidR="00517001" w:rsidRPr="00B0589D" w:rsidRDefault="00517001" w:rsidP="0051700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0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Unterschrift </w:t>
            </w:r>
            <w:r w:rsidRPr="00B058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 Prüfarztes/der Prüfärztin</w:t>
            </w:r>
          </w:p>
          <w:p w14:paraId="6A0672D1" w14:textId="77777777" w:rsidR="00517001" w:rsidRPr="00B0589D" w:rsidRDefault="00517001" w:rsidP="00517001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6FB23E" w14:textId="77777777" w:rsidR="00517001" w:rsidRPr="00B0589D" w:rsidRDefault="00517001" w:rsidP="00517001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4C40638" w14:textId="77777777" w:rsidR="00E714ED" w:rsidRPr="00B0589D" w:rsidRDefault="00E714ED" w:rsidP="00E55798">
      <w:pPr>
        <w:tabs>
          <w:tab w:val="left" w:pos="7252"/>
        </w:tabs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sectPr w:rsidR="00E714ED" w:rsidRPr="00B0589D" w:rsidSect="00FC611A">
      <w:headerReference w:type="default" r:id="rId8"/>
      <w:footerReference w:type="default" r:id="rId9"/>
      <w:pgSz w:w="11900" w:h="16840"/>
      <w:pgMar w:top="1418" w:right="1134" w:bottom="1418" w:left="1418" w:header="709" w:footer="7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9FC2" w14:textId="77777777" w:rsidR="00063834" w:rsidRDefault="00063834" w:rsidP="005C7B51">
      <w:r>
        <w:separator/>
      </w:r>
    </w:p>
  </w:endnote>
  <w:endnote w:type="continuationSeparator" w:id="0">
    <w:p w14:paraId="3F170143" w14:textId="77777777" w:rsidR="00063834" w:rsidRDefault="00063834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3DE7" w14:textId="77777777" w:rsidR="00503FE7" w:rsidRPr="002F1A06" w:rsidRDefault="00852FB4" w:rsidP="00852FB4">
    <w:pPr>
      <w:pStyle w:val="Fuzeile"/>
      <w:rPr>
        <w:sz w:val="16"/>
        <w:szCs w:val="16"/>
      </w:rPr>
    </w:pPr>
    <w:r w:rsidRPr="002F1A06">
      <w:rPr>
        <w:sz w:val="16"/>
        <w:szCs w:val="16"/>
      </w:rPr>
      <w:t>Bestätigung nicht beteiligter Arzt</w:t>
    </w:r>
    <w:r w:rsidRPr="002F1A06">
      <w:rPr>
        <w:sz w:val="16"/>
        <w:szCs w:val="16"/>
      </w:rPr>
      <w:tab/>
    </w:r>
    <w:r w:rsidR="002F1A06">
      <w:rPr>
        <w:sz w:val="16"/>
        <w:szCs w:val="16"/>
      </w:rPr>
      <w:tab/>
    </w:r>
    <w:r w:rsidR="002F1A06" w:rsidRPr="002F1A06">
      <w:rPr>
        <w:sz w:val="16"/>
        <w:szCs w:val="16"/>
      </w:rPr>
      <w:t>V</w:t>
    </w:r>
    <w:r w:rsidR="000E58FA">
      <w:rPr>
        <w:sz w:val="16"/>
        <w:szCs w:val="16"/>
      </w:rPr>
      <w:t xml:space="preserve">2.0, </w:t>
    </w:r>
    <w:r w:rsidR="002F1A06" w:rsidRPr="002F1A06">
      <w:rPr>
        <w:sz w:val="16"/>
        <w:szCs w:val="16"/>
      </w:rPr>
      <w:t>24.11.2015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8B27" w14:textId="77777777" w:rsidR="00063834" w:rsidRDefault="00063834" w:rsidP="005C7B51">
      <w:r>
        <w:separator/>
      </w:r>
    </w:p>
  </w:footnote>
  <w:footnote w:type="continuationSeparator" w:id="0">
    <w:p w14:paraId="45C7AD44" w14:textId="77777777" w:rsidR="00063834" w:rsidRDefault="00063834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9" w:type="dxa"/>
      <w:tblInd w:w="-318" w:type="dxa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261"/>
      <w:gridCol w:w="6090"/>
      <w:gridCol w:w="718"/>
    </w:tblGrid>
    <w:tr w:rsidR="00503FE7" w:rsidRPr="003506CF" w14:paraId="57A04B0C" w14:textId="77777777" w:rsidTr="006271E3">
      <w:tc>
        <w:tcPr>
          <w:tcW w:w="3261" w:type="dxa"/>
          <w:tcBorders>
            <w:top w:val="nil"/>
            <w:left w:val="nil"/>
            <w:bottom w:val="nil"/>
            <w:right w:val="nil"/>
          </w:tcBorders>
          <w:noWrap/>
        </w:tcPr>
        <w:p w14:paraId="509D3965" w14:textId="77777777" w:rsidR="00503FE7" w:rsidRDefault="00503FE7" w:rsidP="006271E3">
          <w:pPr>
            <w:pStyle w:val="SwissethicsHeaderObenLinks"/>
            <w:widowControl w:val="0"/>
            <w:spacing w:line="360" w:lineRule="exact"/>
            <w:ind w:left="-108"/>
          </w:pPr>
          <w:r w:rsidRPr="00333C51">
            <w:t>s</w:t>
          </w:r>
          <w:r w:rsidRPr="0037224A">
            <w:t>wiss</w:t>
          </w:r>
          <w:r w:rsidRPr="0037224A">
            <w:rPr>
              <w:color w:val="7F7F7F"/>
            </w:rPr>
            <w:t>ethics</w:t>
          </w:r>
        </w:p>
      </w:tc>
      <w:tc>
        <w:tcPr>
          <w:tcW w:w="680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3AAFB880" w14:textId="77777777" w:rsidR="00503FE7" w:rsidRPr="0037224A" w:rsidRDefault="00503FE7" w:rsidP="006271E3">
          <w:pPr>
            <w:pStyle w:val="SwissethicsHeaderObenRechts"/>
            <w:ind w:right="-11"/>
          </w:pPr>
          <w:r w:rsidRPr="0037224A">
            <w:t>Schweizerische Ethikkommissionen für die Forschung am Menschen</w:t>
          </w:r>
        </w:p>
        <w:p w14:paraId="0245D40E" w14:textId="77777777" w:rsidR="00503FE7" w:rsidRPr="0037224A" w:rsidRDefault="00503FE7" w:rsidP="006271E3">
          <w:pPr>
            <w:pStyle w:val="SwissethicsHeaderObenRechts"/>
            <w:ind w:right="-11"/>
            <w:rPr>
              <w:lang w:val="fr-FR"/>
            </w:rPr>
          </w:pPr>
          <w:r w:rsidRPr="0037224A">
            <w:rPr>
              <w:lang w:val="fr-FR"/>
            </w:rPr>
            <w:t>Commissions d’éthique suisses relative à la recherche sur l'être humain</w:t>
          </w:r>
        </w:p>
        <w:p w14:paraId="4BE4D07D" w14:textId="77777777" w:rsidR="00503FE7" w:rsidRPr="00852FB4" w:rsidRDefault="00503FE7" w:rsidP="006271E3">
          <w:pPr>
            <w:pStyle w:val="SwissethicsHeaderObenRechts"/>
            <w:ind w:right="-11"/>
            <w:rPr>
              <w:lang w:val="it-IT"/>
            </w:rPr>
          </w:pPr>
          <w:r w:rsidRPr="00852FB4">
            <w:rPr>
              <w:lang w:val="it-IT"/>
            </w:rPr>
            <w:t>Commissioni etiche svizzere per la ricerca sull'essere umano</w:t>
          </w:r>
        </w:p>
        <w:p w14:paraId="241F161E" w14:textId="77777777" w:rsidR="00503FE7" w:rsidRPr="00852FB4" w:rsidRDefault="00503FE7" w:rsidP="006271E3">
          <w:pPr>
            <w:pStyle w:val="SwissethicsHeaderObenRechts"/>
            <w:ind w:right="-11"/>
            <w:rPr>
              <w:color w:val="858585"/>
              <w:lang w:val="en-US"/>
            </w:rPr>
          </w:pPr>
          <w:r w:rsidRPr="00852FB4">
            <w:rPr>
              <w:lang w:val="en-US"/>
            </w:rPr>
            <w:t>Swiss Ethics Committees on research involving humans</w:t>
          </w:r>
        </w:p>
      </w:tc>
    </w:tr>
    <w:tr w:rsidR="00503FE7" w:rsidRPr="003506CF" w14:paraId="113DEC70" w14:textId="77777777" w:rsidTr="006271E3">
      <w:trPr>
        <w:cantSplit/>
        <w:trHeight w:hRule="exact" w:val="85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p w14:paraId="3B6BF682" w14:textId="77777777" w:rsidR="00503FE7" w:rsidRPr="00852FB4" w:rsidRDefault="00503FE7" w:rsidP="006271E3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37DCA953" w14:textId="77777777" w:rsidR="00503FE7" w:rsidRPr="00852FB4" w:rsidRDefault="00503FE7" w:rsidP="006271E3">
          <w:pPr>
            <w:pStyle w:val="Kopfzeile"/>
            <w:rPr>
              <w:sz w:val="16"/>
              <w:szCs w:val="16"/>
              <w:lang w:val="en-US"/>
            </w:rPr>
          </w:pPr>
        </w:p>
      </w:tc>
      <w:tc>
        <w:tcPr>
          <w:tcW w:w="714" w:type="dxa"/>
          <w:tcBorders>
            <w:top w:val="nil"/>
            <w:left w:val="nil"/>
            <w:right w:val="nil"/>
          </w:tcBorders>
          <w:shd w:val="clear" w:color="auto" w:fill="auto"/>
        </w:tcPr>
        <w:p w14:paraId="2758B5A9" w14:textId="77777777" w:rsidR="00503FE7" w:rsidRPr="00852FB4" w:rsidRDefault="00503FE7" w:rsidP="006271E3">
          <w:pPr>
            <w:pStyle w:val="Kopfzeile"/>
            <w:rPr>
              <w:rFonts w:cs="Arial"/>
              <w:sz w:val="16"/>
              <w:szCs w:val="16"/>
              <w:lang w:val="en-US"/>
            </w:rPr>
          </w:pPr>
        </w:p>
      </w:tc>
    </w:tr>
  </w:tbl>
  <w:p w14:paraId="0FA44893" w14:textId="77777777" w:rsidR="00503FE7" w:rsidRPr="00852FB4" w:rsidRDefault="00503FE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764"/>
    <w:multiLevelType w:val="hybridMultilevel"/>
    <w:tmpl w:val="D49CF712"/>
    <w:lvl w:ilvl="0" w:tplc="D92E372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90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51"/>
    <w:rsid w:val="000079CB"/>
    <w:rsid w:val="00041D92"/>
    <w:rsid w:val="00062329"/>
    <w:rsid w:val="00063834"/>
    <w:rsid w:val="000B0789"/>
    <w:rsid w:val="000E58FA"/>
    <w:rsid w:val="001259DE"/>
    <w:rsid w:val="00131154"/>
    <w:rsid w:val="001574C2"/>
    <w:rsid w:val="00195461"/>
    <w:rsid w:val="00196C9F"/>
    <w:rsid w:val="001C6DFC"/>
    <w:rsid w:val="00216C30"/>
    <w:rsid w:val="00224498"/>
    <w:rsid w:val="00227653"/>
    <w:rsid w:val="00274E7B"/>
    <w:rsid w:val="00292360"/>
    <w:rsid w:val="002969D4"/>
    <w:rsid w:val="002B496C"/>
    <w:rsid w:val="002C0ABA"/>
    <w:rsid w:val="002C5C1B"/>
    <w:rsid w:val="002D1847"/>
    <w:rsid w:val="002E6A02"/>
    <w:rsid w:val="002F1A06"/>
    <w:rsid w:val="002F4039"/>
    <w:rsid w:val="00311A48"/>
    <w:rsid w:val="00334170"/>
    <w:rsid w:val="00340637"/>
    <w:rsid w:val="0034424D"/>
    <w:rsid w:val="003506CF"/>
    <w:rsid w:val="00381B60"/>
    <w:rsid w:val="00384020"/>
    <w:rsid w:val="00385548"/>
    <w:rsid w:val="003B3BFE"/>
    <w:rsid w:val="003C5573"/>
    <w:rsid w:val="003C6AE5"/>
    <w:rsid w:val="003F3E58"/>
    <w:rsid w:val="00444339"/>
    <w:rsid w:val="004552A7"/>
    <w:rsid w:val="0046694B"/>
    <w:rsid w:val="00483395"/>
    <w:rsid w:val="004930CC"/>
    <w:rsid w:val="00496956"/>
    <w:rsid w:val="004D530A"/>
    <w:rsid w:val="00501059"/>
    <w:rsid w:val="00503FE7"/>
    <w:rsid w:val="00517001"/>
    <w:rsid w:val="00531F56"/>
    <w:rsid w:val="00596B84"/>
    <w:rsid w:val="005B5F60"/>
    <w:rsid w:val="005C7B51"/>
    <w:rsid w:val="005D1983"/>
    <w:rsid w:val="00612937"/>
    <w:rsid w:val="006271E3"/>
    <w:rsid w:val="0063770D"/>
    <w:rsid w:val="006608B2"/>
    <w:rsid w:val="00672524"/>
    <w:rsid w:val="00673B71"/>
    <w:rsid w:val="00676343"/>
    <w:rsid w:val="0074573B"/>
    <w:rsid w:val="00761BDC"/>
    <w:rsid w:val="00773321"/>
    <w:rsid w:val="00774F41"/>
    <w:rsid w:val="0077643D"/>
    <w:rsid w:val="00796039"/>
    <w:rsid w:val="007D1318"/>
    <w:rsid w:val="00821D5E"/>
    <w:rsid w:val="008233C5"/>
    <w:rsid w:val="008320CD"/>
    <w:rsid w:val="00833127"/>
    <w:rsid w:val="00833DF7"/>
    <w:rsid w:val="00842208"/>
    <w:rsid w:val="00844156"/>
    <w:rsid w:val="00852FB4"/>
    <w:rsid w:val="0086475B"/>
    <w:rsid w:val="00865255"/>
    <w:rsid w:val="008667F4"/>
    <w:rsid w:val="00886184"/>
    <w:rsid w:val="008870F0"/>
    <w:rsid w:val="008A0ACC"/>
    <w:rsid w:val="008B3C47"/>
    <w:rsid w:val="008B5461"/>
    <w:rsid w:val="008D672F"/>
    <w:rsid w:val="008E789A"/>
    <w:rsid w:val="009256D3"/>
    <w:rsid w:val="0093713E"/>
    <w:rsid w:val="009467EB"/>
    <w:rsid w:val="00983FEC"/>
    <w:rsid w:val="00984D24"/>
    <w:rsid w:val="009E10AF"/>
    <w:rsid w:val="00A1035A"/>
    <w:rsid w:val="00A22253"/>
    <w:rsid w:val="00A30FA3"/>
    <w:rsid w:val="00A44F3B"/>
    <w:rsid w:val="00A63827"/>
    <w:rsid w:val="00A737F4"/>
    <w:rsid w:val="00A77C5F"/>
    <w:rsid w:val="00A97F33"/>
    <w:rsid w:val="00AA7271"/>
    <w:rsid w:val="00AD1782"/>
    <w:rsid w:val="00AE2BAF"/>
    <w:rsid w:val="00AF173F"/>
    <w:rsid w:val="00B0589D"/>
    <w:rsid w:val="00B2708B"/>
    <w:rsid w:val="00B43C93"/>
    <w:rsid w:val="00B4519F"/>
    <w:rsid w:val="00B661B6"/>
    <w:rsid w:val="00B9784B"/>
    <w:rsid w:val="00BC3F11"/>
    <w:rsid w:val="00C267FA"/>
    <w:rsid w:val="00C31507"/>
    <w:rsid w:val="00C563F2"/>
    <w:rsid w:val="00C65810"/>
    <w:rsid w:val="00C7666E"/>
    <w:rsid w:val="00C85388"/>
    <w:rsid w:val="00CC2F90"/>
    <w:rsid w:val="00CC7E33"/>
    <w:rsid w:val="00CE5B41"/>
    <w:rsid w:val="00D020DE"/>
    <w:rsid w:val="00D4123D"/>
    <w:rsid w:val="00D65575"/>
    <w:rsid w:val="00D8509D"/>
    <w:rsid w:val="00DB3C17"/>
    <w:rsid w:val="00DC0FB2"/>
    <w:rsid w:val="00DE18D8"/>
    <w:rsid w:val="00E213AA"/>
    <w:rsid w:val="00E275B4"/>
    <w:rsid w:val="00E55798"/>
    <w:rsid w:val="00E714ED"/>
    <w:rsid w:val="00E96735"/>
    <w:rsid w:val="00EC19D8"/>
    <w:rsid w:val="00ED6EFD"/>
    <w:rsid w:val="00F027BC"/>
    <w:rsid w:val="00F316A1"/>
    <w:rsid w:val="00F47D16"/>
    <w:rsid w:val="00F51524"/>
    <w:rsid w:val="00F54738"/>
    <w:rsid w:val="00F578B0"/>
    <w:rsid w:val="00F73FF6"/>
    <w:rsid w:val="00FC611A"/>
    <w:rsid w:val="00FF012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57700F"/>
  <w15:docId w15:val="{E44D71FF-70F1-42A4-A321-FC99EB1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9CB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A44F3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A44F3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D8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33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339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339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E19DD-647B-4BB5-903C-F6AE858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Kantonsapotheke Zürich</Company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Tueller;Rac Jürgen</dc:creator>
  <cp:lastModifiedBy>Pietro Gervasoni</cp:lastModifiedBy>
  <cp:revision>12</cp:revision>
  <cp:lastPrinted>2015-04-28T07:59:00Z</cp:lastPrinted>
  <dcterms:created xsi:type="dcterms:W3CDTF">2016-02-17T13:25:00Z</dcterms:created>
  <dcterms:modified xsi:type="dcterms:W3CDTF">2022-08-17T08:54:00Z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1.1</vt:lpwstr>
  </property>
  <property fmtid="{D5CDD505-2E9C-101B-9397-08002B2CF9AE}" pid="3" name="AGEK_PubDatum">
    <vt:lpwstr>31.01.2014</vt:lpwstr>
  </property>
  <property fmtid="{D5CDD505-2E9C-101B-9397-08002B2CF9AE}" pid="4" name="AGEK_PubDokName">
    <vt:lpwstr>Bestätigung nicht beteiligter Arzt</vt:lpwstr>
  </property>
  <property fmtid="{D5CDD505-2E9C-101B-9397-08002B2CF9AE}" pid="5" name="AGEK_PubVersion">
    <vt:lpwstr>Stand 31.01.2014</vt:lpwstr>
  </property>
</Properties>
</file>